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657D" w:rsidRDefault="00AC657D">
      <w:pPr>
        <w:spacing w:after="0" w:line="240" w:lineRule="auto"/>
        <w:rPr>
          <w:sz w:val="28"/>
          <w:szCs w:val="28"/>
        </w:rPr>
      </w:pPr>
    </w:p>
    <w:p w:rsidR="00AC657D" w:rsidRDefault="00AC657D">
      <w:pPr>
        <w:spacing w:after="0" w:line="240" w:lineRule="auto"/>
        <w:rPr>
          <w:sz w:val="28"/>
          <w:szCs w:val="28"/>
        </w:rPr>
      </w:pPr>
    </w:p>
    <w:p w:rsidR="00AC657D" w:rsidRDefault="00AC657D">
      <w:pPr>
        <w:spacing w:after="0" w:line="240" w:lineRule="auto"/>
        <w:rPr>
          <w:sz w:val="28"/>
          <w:szCs w:val="28"/>
        </w:rPr>
      </w:pPr>
    </w:p>
    <w:p w:rsidR="00AC657D" w:rsidRDefault="00AC657D">
      <w:pPr>
        <w:spacing w:after="0" w:line="240" w:lineRule="auto"/>
        <w:rPr>
          <w:sz w:val="28"/>
          <w:szCs w:val="28"/>
        </w:rPr>
      </w:pPr>
    </w:p>
    <w:p w:rsidR="00AC657D" w:rsidRDefault="00AC657D">
      <w:pPr>
        <w:spacing w:after="0" w:line="240" w:lineRule="auto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9811385" cy="75838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1385" cy="758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57D" w:rsidRDefault="00AC657D">
      <w:pPr>
        <w:spacing w:after="0" w:line="240" w:lineRule="auto"/>
        <w:rPr>
          <w:sz w:val="28"/>
          <w:szCs w:val="28"/>
        </w:rPr>
      </w:pPr>
    </w:p>
    <w:p w:rsidR="000A48AF" w:rsidRPr="00AC657D" w:rsidRDefault="003957C1" w:rsidP="00AC657D">
      <w:pPr>
        <w:spacing w:after="0" w:line="240" w:lineRule="auto"/>
        <w:jc w:val="center"/>
        <w:rPr>
          <w:sz w:val="28"/>
          <w:szCs w:val="28"/>
        </w:rPr>
      </w:pPr>
      <w:bookmarkStart w:id="0" w:name="_GoBack"/>
      <w:bookmarkEnd w:id="0"/>
      <w:r>
        <w:rPr>
          <w:b/>
          <w:bCs/>
          <w:spacing w:val="-10"/>
          <w:sz w:val="28"/>
          <w:szCs w:val="28"/>
        </w:rPr>
        <w:t>Пояснительная записка</w:t>
      </w:r>
    </w:p>
    <w:p w:rsidR="000A48AF" w:rsidRDefault="000A48AF">
      <w:pPr>
        <w:spacing w:after="0" w:line="276" w:lineRule="auto"/>
        <w:ind w:firstLine="284"/>
        <w:jc w:val="both"/>
        <w:rPr>
          <w:b/>
        </w:rPr>
      </w:pPr>
    </w:p>
    <w:p w:rsidR="000A48AF" w:rsidRDefault="003957C1">
      <w:pPr>
        <w:spacing w:after="0" w:line="276" w:lineRule="auto"/>
        <w:ind w:firstLine="284"/>
        <w:jc w:val="both"/>
        <w:rPr>
          <w:b/>
        </w:rPr>
      </w:pPr>
      <w:r>
        <w:rPr>
          <w:b/>
        </w:rPr>
        <w:t>Рабочая программа разработана в соответствии со следующими нормативными документами:</w:t>
      </w:r>
    </w:p>
    <w:p w:rsidR="000A48AF" w:rsidRDefault="000A48AF">
      <w:pPr>
        <w:spacing w:after="0" w:line="276" w:lineRule="auto"/>
        <w:jc w:val="both"/>
        <w:rPr>
          <w:b/>
          <w:i/>
          <w:u w:val="single"/>
        </w:rPr>
      </w:pPr>
    </w:p>
    <w:p w:rsidR="000A48AF" w:rsidRDefault="003957C1">
      <w:pPr>
        <w:spacing w:after="0" w:line="276" w:lineRule="auto"/>
        <w:jc w:val="both"/>
        <w:rPr>
          <w:b/>
          <w:i/>
          <w:u w:val="single"/>
        </w:rPr>
      </w:pPr>
      <w:r>
        <w:rPr>
          <w:b/>
          <w:i/>
          <w:u w:val="single"/>
        </w:rPr>
        <w:t>Для 5-9 классов указать:</w:t>
      </w:r>
    </w:p>
    <w:p w:rsidR="000A48AF" w:rsidRDefault="003957C1">
      <w:pPr>
        <w:spacing w:after="0" w:line="276" w:lineRule="auto"/>
        <w:jc w:val="both"/>
      </w:pPr>
      <w:r>
        <w:t>1. Закон Российской Федерации от 29.12.2012 г. №273-ФЗ «Об образовании в Российской Федерации»;</w:t>
      </w:r>
    </w:p>
    <w:p w:rsidR="000A48AF" w:rsidRDefault="003957C1">
      <w:pPr>
        <w:spacing w:after="0" w:line="276" w:lineRule="auto"/>
        <w:jc w:val="both"/>
      </w:pPr>
      <w:r>
        <w:t xml:space="preserve">2. Федеральный государственный образовательный стандарт основного общего образования, утверждённый приказом </w:t>
      </w:r>
      <w:proofErr w:type="spellStart"/>
      <w:r>
        <w:t>Минобрнауки</w:t>
      </w:r>
      <w:proofErr w:type="spellEnd"/>
      <w:r>
        <w:t xml:space="preserve"> России от 17.12.2010г. №1897 (с изменениями и дополнениями);</w:t>
      </w:r>
    </w:p>
    <w:p w:rsidR="00F540AC" w:rsidRDefault="003957C1" w:rsidP="00F540AC">
      <w:pPr>
        <w:spacing w:after="0" w:line="276" w:lineRule="auto"/>
        <w:jc w:val="both"/>
      </w:pPr>
      <w:r>
        <w:t xml:space="preserve">3. Основная образовательная программа </w:t>
      </w:r>
      <w:r>
        <w:rPr>
          <w:lang w:val="tt-RU"/>
        </w:rPr>
        <w:t>основного</w:t>
      </w:r>
      <w:r>
        <w:t xml:space="preserve"> общего образования МБОУ «</w:t>
      </w:r>
      <w:r w:rsidR="00F540AC">
        <w:t>«Средняя общеобразовательная татарско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</w:pPr>
      <w:r>
        <w:t xml:space="preserve"> Ново-Савиновского района г. Казани</w:t>
      </w:r>
      <w:r w:rsidR="003957C1">
        <w:t>;</w:t>
      </w:r>
    </w:p>
    <w:p w:rsidR="00F540AC" w:rsidRDefault="003957C1" w:rsidP="00F540AC">
      <w:pPr>
        <w:spacing w:after="0" w:line="276" w:lineRule="auto"/>
        <w:jc w:val="both"/>
      </w:pPr>
      <w:r>
        <w:t xml:space="preserve">4.  Положение о рабочей программе педагога МБОУ </w:t>
      </w:r>
      <w:r w:rsidR="00F540AC">
        <w:t>«Средняя общеобразовательная татарско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</w:pPr>
      <w:r>
        <w:t xml:space="preserve"> Ново-Савиновского района г. Казани</w:t>
      </w:r>
      <w:r w:rsidR="003957C1">
        <w:t xml:space="preserve">; </w:t>
      </w:r>
    </w:p>
    <w:p w:rsidR="00F540AC" w:rsidRDefault="003957C1" w:rsidP="00F540AC">
      <w:pPr>
        <w:spacing w:after="0" w:line="276" w:lineRule="auto"/>
        <w:jc w:val="both"/>
      </w:pPr>
      <w:r>
        <w:t xml:space="preserve">5. Учебный план МБОУ </w:t>
      </w:r>
      <w:r w:rsidR="00F540AC">
        <w:t>«Средняя общеобразовательная татарско – русская школа №113</w:t>
      </w:r>
    </w:p>
    <w:p w:rsidR="00F540AC" w:rsidRDefault="00F540AC" w:rsidP="00F540AC">
      <w:pPr>
        <w:spacing w:after="0" w:line="276" w:lineRule="auto"/>
        <w:jc w:val="both"/>
      </w:pPr>
      <w:r>
        <w:t xml:space="preserve"> с углубленным изучением отдельных предметов им. Героя России М.Р. </w:t>
      </w:r>
      <w:proofErr w:type="spellStart"/>
      <w:r>
        <w:t>Ахметшина</w:t>
      </w:r>
      <w:proofErr w:type="spellEnd"/>
      <w:r>
        <w:t>»</w:t>
      </w:r>
    </w:p>
    <w:p w:rsidR="000A48AF" w:rsidRDefault="00F540AC" w:rsidP="00F540AC">
      <w:pPr>
        <w:spacing w:after="0" w:line="276" w:lineRule="auto"/>
        <w:jc w:val="both"/>
        <w:rPr>
          <w:i/>
          <w:u w:val="single"/>
        </w:rPr>
      </w:pPr>
      <w:r>
        <w:t xml:space="preserve"> Ново-Савиновского района г. Казани</w:t>
      </w:r>
      <w:r w:rsidR="003957C1">
        <w:t>;</w:t>
      </w:r>
      <w:r w:rsidR="003957C1">
        <w:rPr>
          <w:i/>
          <w:u w:val="single"/>
        </w:rPr>
        <w:t xml:space="preserve"> </w:t>
      </w:r>
    </w:p>
    <w:p w:rsidR="000A48AF" w:rsidRDefault="003957C1">
      <w:pPr>
        <w:spacing w:after="0" w:line="276" w:lineRule="auto"/>
        <w:jc w:val="both"/>
      </w:pPr>
      <w:r>
        <w:t>6. Федеральный перечень учебников, рекомендуемых к использованию при реализации образовательной программы основного общего образования.</w:t>
      </w:r>
    </w:p>
    <w:p w:rsidR="000A48AF" w:rsidRDefault="003957C1">
      <w:pPr>
        <w:spacing w:after="0" w:line="276" w:lineRule="auto"/>
        <w:rPr>
          <w:b/>
          <w:sz w:val="10"/>
        </w:rPr>
      </w:pPr>
      <w:r>
        <w:rPr>
          <w:b/>
        </w:rPr>
        <w:t xml:space="preserve">   </w:t>
      </w:r>
    </w:p>
    <w:p w:rsidR="000A48AF" w:rsidRDefault="003957C1">
      <w:pPr>
        <w:spacing w:after="0" w:line="276" w:lineRule="auto"/>
        <w:rPr>
          <w:b/>
          <w:sz w:val="10"/>
        </w:rPr>
      </w:pPr>
      <w:r>
        <w:rPr>
          <w:b/>
        </w:rPr>
        <w:t xml:space="preserve">  </w:t>
      </w:r>
    </w:p>
    <w:p w:rsidR="000A48AF" w:rsidRDefault="003957C1">
      <w:pPr>
        <w:spacing w:after="0" w:line="276" w:lineRule="auto"/>
      </w:pPr>
      <w:r>
        <w:rPr>
          <w:b/>
        </w:rPr>
        <w:t xml:space="preserve">     Согласно учебному плану на изучение учебного предмета</w:t>
      </w:r>
      <w:r>
        <w:t xml:space="preserve"> «Технология» в объёме обязательного минимума содержания основных образовательных программ отводится 2 часа в неделю в 5-7 классах и 1 час в неделю в 8  классах, всего  </w:t>
      </w:r>
      <w:r>
        <w:rPr>
          <w:color w:val="FF0000"/>
        </w:rPr>
        <w:t>245 ч.</w:t>
      </w:r>
    </w:p>
    <w:p w:rsidR="000A48AF" w:rsidRDefault="000A48AF">
      <w:pPr>
        <w:spacing w:after="0" w:line="276" w:lineRule="auto"/>
        <w:rPr>
          <w:sz w:val="12"/>
        </w:rPr>
      </w:pPr>
    </w:p>
    <w:tbl>
      <w:tblPr>
        <w:tblStyle w:val="ad"/>
        <w:tblW w:w="10832" w:type="dxa"/>
        <w:tblInd w:w="1271" w:type="dxa"/>
        <w:tblLayout w:type="fixed"/>
        <w:tblLook w:val="04A0" w:firstRow="1" w:lastRow="0" w:firstColumn="1" w:lastColumn="0" w:noHBand="0" w:noVBand="1"/>
      </w:tblPr>
      <w:tblGrid>
        <w:gridCol w:w="2101"/>
        <w:gridCol w:w="2456"/>
        <w:gridCol w:w="2683"/>
        <w:gridCol w:w="3592"/>
      </w:tblGrid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недель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Количество часов по четвертям</w:t>
            </w:r>
          </w:p>
        </w:tc>
      </w:tr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5-7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68 ч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 четверть-16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 четверть-14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 четверть-22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 четверть-16 ч</w:t>
            </w:r>
          </w:p>
        </w:tc>
      </w:tr>
      <w:tr w:rsidR="000A48AF">
        <w:tc>
          <w:tcPr>
            <w:tcW w:w="2101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8-9</w:t>
            </w:r>
          </w:p>
        </w:tc>
        <w:tc>
          <w:tcPr>
            <w:tcW w:w="2456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2683" w:type="dxa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34 ч</w:t>
            </w:r>
          </w:p>
        </w:tc>
        <w:tc>
          <w:tcPr>
            <w:tcW w:w="3592" w:type="dxa"/>
          </w:tcPr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1 четверть-8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2 четверть-7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3 четверть-11 ч</w:t>
            </w:r>
          </w:p>
          <w:p w:rsidR="000A48AF" w:rsidRDefault="003957C1">
            <w:pPr>
              <w:spacing w:after="0" w:line="240" w:lineRule="auto"/>
              <w:rPr>
                <w:b/>
                <w:color w:val="000000" w:themeColor="text1"/>
              </w:rPr>
            </w:pPr>
            <w:r>
              <w:rPr>
                <w:b/>
                <w:color w:val="000000" w:themeColor="text1"/>
              </w:rPr>
              <w:t>4 четверть-8 ч</w:t>
            </w:r>
          </w:p>
        </w:tc>
      </w:tr>
    </w:tbl>
    <w:p w:rsidR="000A48AF" w:rsidRDefault="003957C1">
      <w:pPr>
        <w:spacing w:after="0" w:line="276" w:lineRule="auto"/>
        <w:rPr>
          <w:sz w:val="14"/>
        </w:rPr>
      </w:pPr>
      <w:r>
        <w:rPr>
          <w:sz w:val="14"/>
        </w:rPr>
        <w:t xml:space="preserve">  </w:t>
      </w:r>
    </w:p>
    <w:p w:rsidR="000A48AF" w:rsidRDefault="003957C1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</w:t>
      </w: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 освоения учебного предмета</w:t>
      </w:r>
    </w:p>
    <w:p w:rsidR="000A48AF" w:rsidRDefault="000A48AF">
      <w:pPr>
        <w:spacing w:after="0" w:line="240" w:lineRule="auto"/>
        <w:rPr>
          <w:b/>
          <w:sz w:val="28"/>
          <w:szCs w:val="28"/>
        </w:rPr>
      </w:pPr>
    </w:p>
    <w:p w:rsidR="000A48AF" w:rsidRDefault="003957C1">
      <w:pPr>
        <w:tabs>
          <w:tab w:val="left" w:pos="960"/>
        </w:tabs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ab/>
        <w:t>Личностные</w:t>
      </w: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3957C1">
      <w:pPr>
        <w:widowControl w:val="0"/>
        <w:spacing w:after="0" w:line="240" w:lineRule="auto"/>
        <w:ind w:leftChars="200" w:left="480" w:rightChars="437" w:right="1049"/>
        <w:rPr>
          <w:rFonts w:eastAsia="Courier New"/>
          <w:bCs/>
          <w:lang w:bidi="ru-RU"/>
        </w:rPr>
      </w:pPr>
      <w:r>
        <w:rPr>
          <w:rFonts w:eastAsia="Courier New"/>
          <w:bCs/>
          <w:lang w:bidi="ru-RU"/>
        </w:rPr>
        <w:t>У учащихся будут сформированы:</w:t>
      </w:r>
    </w:p>
    <w:p w:rsidR="000A48AF" w:rsidRDefault="000A48AF">
      <w:pPr>
        <w:widowControl w:val="0"/>
        <w:spacing w:after="0" w:line="240" w:lineRule="auto"/>
        <w:ind w:leftChars="200" w:left="480" w:rightChars="437" w:right="1049"/>
        <w:rPr>
          <w:rFonts w:eastAsia="Courier New"/>
          <w:bCs/>
          <w:lang w:bidi="ru-RU"/>
        </w:rPr>
      </w:pP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rFonts w:eastAsia="Courier New"/>
          <w:lang w:bidi="ru-RU"/>
        </w:rPr>
      </w:pPr>
      <w:r>
        <w:rPr>
          <w:rFonts w:eastAsia="Courier New"/>
          <w:bCs/>
        </w:rPr>
        <w:t xml:space="preserve">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ответственного отношения к учению, готовности и </w:t>
      </w:r>
      <w:proofErr w:type="gramStart"/>
      <w:r>
        <w:rPr>
          <w:rFonts w:eastAsia="Courier New"/>
          <w:bCs/>
        </w:rPr>
        <w:t>способности</w:t>
      </w:r>
      <w:proofErr w:type="gramEnd"/>
      <w:r>
        <w:rPr>
          <w:rFonts w:eastAsia="Courier New"/>
          <w:bCs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6 культурное, языковое, духовное многообразие современного мира;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rFonts w:eastAsia="Courier New"/>
          <w:bCs/>
        </w:rPr>
      </w:pPr>
      <w:r>
        <w:rPr>
          <w:rFonts w:eastAsia="Courier New"/>
          <w:bCs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0A48AF" w:rsidRDefault="000A48AF">
      <w:pPr>
        <w:pStyle w:val="af"/>
        <w:tabs>
          <w:tab w:val="left" w:pos="1065"/>
        </w:tabs>
        <w:spacing w:after="0" w:line="240" w:lineRule="auto"/>
        <w:ind w:left="0"/>
        <w:rPr>
          <w:rFonts w:eastAsia="Courier New"/>
          <w:bCs/>
        </w:rPr>
      </w:pP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t xml:space="preserve"> осознание значения семьи в жизни человека и общества, принятие ценности семейной жизни, уважительное и заботливое отношение к членам своей семьи; </w:t>
      </w:r>
    </w:p>
    <w:p w:rsidR="000A48AF" w:rsidRDefault="003957C1">
      <w:pPr>
        <w:pStyle w:val="af"/>
        <w:numPr>
          <w:ilvl w:val="0"/>
          <w:numId w:val="2"/>
        </w:numPr>
        <w:tabs>
          <w:tab w:val="left" w:pos="1065"/>
        </w:tabs>
        <w:spacing w:after="0" w:line="240" w:lineRule="auto"/>
        <w:rPr>
          <w:bCs/>
        </w:rPr>
      </w:pPr>
      <w:r>
        <w:rPr>
          <w:rFonts w:eastAsia="Courier New"/>
          <w:bCs/>
        </w:rPr>
        <w:lastRenderedPageBreak/>
        <w:t xml:space="preserve">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                </w:t>
      </w:r>
    </w:p>
    <w:p w:rsidR="000A48AF" w:rsidRDefault="003957C1">
      <w:pPr>
        <w:spacing w:after="0" w:line="240" w:lineRule="auto"/>
        <w:ind w:leftChars="200" w:left="480" w:rightChars="437" w:right="1049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</w:p>
    <w:p w:rsidR="000A48AF" w:rsidRDefault="000A48AF">
      <w:pPr>
        <w:spacing w:after="0" w:line="240" w:lineRule="auto"/>
        <w:ind w:leftChars="200" w:left="480" w:rightChars="437" w:right="1049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proofErr w:type="spellStart"/>
      <w:r>
        <w:rPr>
          <w:bCs/>
        </w:rPr>
        <w:t>Метапредметные</w:t>
      </w:r>
      <w:proofErr w:type="spellEnd"/>
      <w:r>
        <w:rPr>
          <w:bCs/>
        </w:rPr>
        <w:t xml:space="preserve"> результаты, включают освоенные обучающимися </w:t>
      </w:r>
      <w:proofErr w:type="spellStart"/>
      <w:r>
        <w:rPr>
          <w:bCs/>
        </w:rPr>
        <w:t>межпредметные</w:t>
      </w:r>
      <w:proofErr w:type="spellEnd"/>
      <w:r>
        <w:rPr>
          <w:bCs/>
        </w:rPr>
        <w:t xml:space="preserve"> понятия и универсальные учебные действия (регулятивные, познавательные, коммуникативные). </w:t>
      </w:r>
    </w:p>
    <w:p w:rsidR="000A48AF" w:rsidRDefault="003957C1" w:rsidP="003957C1">
      <w:pPr>
        <w:spacing w:after="0" w:line="240" w:lineRule="auto"/>
        <w:ind w:leftChars="200" w:left="480" w:rightChars="437" w:right="1049" w:firstLineChars="300" w:firstLine="723"/>
        <w:rPr>
          <w:bCs/>
        </w:rPr>
      </w:pPr>
      <w:proofErr w:type="spellStart"/>
      <w:r>
        <w:rPr>
          <w:b/>
        </w:rPr>
        <w:t>Межпредметные</w:t>
      </w:r>
      <w:proofErr w:type="spellEnd"/>
      <w:r>
        <w:rPr>
          <w:b/>
        </w:rPr>
        <w:t xml:space="preserve"> понятия</w:t>
      </w:r>
      <w:r>
        <w:rPr>
          <w:bCs/>
        </w:rPr>
        <w:t xml:space="preserve">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Условием формирования </w:t>
      </w:r>
      <w:proofErr w:type="spellStart"/>
      <w:r>
        <w:rPr>
          <w:bCs/>
        </w:rPr>
        <w:t>межпредметных</w:t>
      </w:r>
      <w:proofErr w:type="spellEnd"/>
      <w:r>
        <w:rPr>
          <w:bCs/>
        </w:rPr>
        <w:t xml:space="preserve"> понятий, </w:t>
      </w:r>
      <w:proofErr w:type="gramStart"/>
      <w:r>
        <w:rPr>
          <w:bCs/>
        </w:rPr>
        <w:t>например</w:t>
      </w:r>
      <w:proofErr w:type="gramEnd"/>
      <w:r>
        <w:rPr>
          <w:bCs/>
        </w:rPr>
        <w:t xml:space="preserve"> таких как система, факт, закономерность, феномен, анализ, </w:t>
      </w:r>
      <w:proofErr w:type="spellStart"/>
      <w:r>
        <w:rPr>
          <w:bCs/>
        </w:rPr>
        <w:t>синтезявляется</w:t>
      </w:r>
      <w:proofErr w:type="spellEnd"/>
      <w:r>
        <w:rPr>
          <w:bCs/>
        </w:rPr>
        <w:t xml:space="preserve">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>
        <w:rPr>
          <w:b/>
        </w:rPr>
        <w:t>основ читательской компетенции</w:t>
      </w:r>
      <w:r>
        <w:rPr>
          <w:bCs/>
        </w:rPr>
        <w:t xml:space="preserve"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При изучении учебных предметов обучающиеся усовершенствуют приобретённые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>•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 • 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• заполнять и дополнять таблицы, схемы, диаграммы, тексты.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proofErr w:type="gramStart"/>
      <w:r>
        <w:rPr>
          <w:bCs/>
        </w:rPr>
        <w:t xml:space="preserve">В ходе изучения всех учебных предметов обучающиеся </w:t>
      </w:r>
      <w:r>
        <w:rPr>
          <w:b/>
        </w:rPr>
        <w:t>приобретут опыт проектной деятельности</w:t>
      </w:r>
      <w:r>
        <w:rPr>
          <w:bCs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</w:t>
      </w:r>
      <w:proofErr w:type="gramEnd"/>
      <w:r>
        <w:rPr>
          <w:bCs/>
        </w:rPr>
        <w:t xml:space="preserve">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Перечень ключевых </w:t>
      </w:r>
      <w:proofErr w:type="spellStart"/>
      <w:r>
        <w:rPr>
          <w:bCs/>
        </w:rPr>
        <w:t>межпредметных</w:t>
      </w:r>
      <w:proofErr w:type="spellEnd"/>
      <w:r>
        <w:rPr>
          <w:bCs/>
        </w:rPr>
        <w:t xml:space="preserve">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 </w:t>
      </w:r>
    </w:p>
    <w:p w:rsidR="000A48AF" w:rsidRDefault="003957C1">
      <w:pPr>
        <w:spacing w:after="0" w:line="240" w:lineRule="auto"/>
        <w:ind w:leftChars="200" w:left="480" w:rightChars="437" w:right="1049" w:firstLineChars="300" w:firstLine="720"/>
        <w:rPr>
          <w:bCs/>
        </w:rPr>
      </w:pPr>
      <w:r>
        <w:rPr>
          <w:bCs/>
        </w:rPr>
        <w:t xml:space="preserve">В соответствии ФГОС ООО выделяются три группы универсальных учебных действий: регулятивные, познавательные, коммуникативные. </w:t>
      </w:r>
    </w:p>
    <w:p w:rsidR="000A48AF" w:rsidRDefault="000A48AF">
      <w:pPr>
        <w:spacing w:after="0" w:line="240" w:lineRule="auto"/>
        <w:ind w:leftChars="200" w:left="480" w:rightChars="437" w:right="1049" w:firstLineChars="300" w:firstLine="720"/>
        <w:rPr>
          <w:bCs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3957C1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  <w:r>
        <w:rPr>
          <w:b/>
        </w:rPr>
        <w:t>Регулятивные УУД</w:t>
      </w:r>
    </w:p>
    <w:p w:rsidR="000A48AF" w:rsidRDefault="000A48AF" w:rsidP="003957C1">
      <w:pPr>
        <w:spacing w:after="0" w:line="240" w:lineRule="auto"/>
        <w:ind w:leftChars="200" w:left="480" w:rightChars="437" w:right="1049" w:firstLineChars="300" w:firstLine="723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>• анализировать существующие и планировать будущие образовательные результаты;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идентифицировать собственные проблемы и определять главную проблему;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выдвигать версии решения проблемы, формулировать гипотезы, предвосхищать конечный результат;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ставить цель деятельности на основе определенной проблемы и существующих возможностей;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формулировать учебные задачи как шаги достижения поставленной цели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целевые ориентиры и приоритеты ссылками на ценности, указывая и обосновывая логическую последовательность шагов.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>•  определять необходимые действи</w:t>
      </w:r>
      <w:proofErr w:type="gramStart"/>
      <w:r>
        <w:rPr>
          <w:bCs/>
        </w:rPr>
        <w:t>е(</w:t>
      </w:r>
      <w:proofErr w:type="gramEnd"/>
      <w:r>
        <w:rPr>
          <w:bCs/>
        </w:rPr>
        <w:t xml:space="preserve">я) в соответствии с учебной и познавательной задачей и составлять алгоритм их выполнения;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и осуществлять выбор наиболее эффективных способов решения учебных и познавательных задач;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определять/находить, в том числе из предложенных вариантов, условия для выполнения учебной и познавательной задачи;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 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выбирать из предложенных вариантов и самостоятельно искать средства/ресурсы для решения задачи/достижения цели;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составлять план решения проблемы (выполнения проекта, проведения исследования);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потенциальные затруднения при решении учебной и познавательной задачи и находить средства для их устранения;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описывать свой опыт, оформляя его для передачи другим людям в виде технологии решения практических задач определенного класса;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планировать и корректировать свою индивидуальную образовательную траекторию.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определять совместно с педагогом и сверстниками критерии планируемых результатов и критерии оценки своей учебной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систематизировать (в том числе выбирать приоритетные) критерии планируемых результатов и оценки своей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отбирать инструменты для оценивания своей деятельности, осуществлять самоконтроль своей деятельности в рамках предложенных условий и требований;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оценивать свою деятельность, аргументируя причины достижения или отсутствия планируемого 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находить достаточные средства для выполнения учебных действий в изменяющейся ситуации и/или при отсутствии планируемого 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сверять свои действия с целью и, при необходимости, исправлять ошибки самостоятельно.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определять критерии правильности (корректности) выполнения учебной задачи;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анализировать и обосновывать применение соответствующего инструментария для выполнения учебной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свободно пользоваться выработанными критериями оценки и самооценки, исходя из цели и имеющихся средств, различая результат и способы действий;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оценивать продукт своей деятельности по заданным и/или самостоятельно определенным критериям в соответствии с целью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обосновывать достижимость цели выбранным способом на основе оценки своих внутренних ресурсов и доступных внешних ресурсов;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фиксировать и анализировать динамику собственных образовательных результатов. 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наблюдать и анализировать собственную учебную и познавательную деятельность и деятельность других обучающихся в процессе взаимопроверки;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соотносить реальные и планируемые результаты индивидуальной образовательной деятельности и делать выводы;  принимать решение в учебной ситуации и нести за него ответственность;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самостоятельно определять причины своего успеха или неуспеха и находить способы выхода из ситуации неуспеха;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/>
        </w:rPr>
      </w:pPr>
      <w:r>
        <w:rPr>
          <w:b/>
        </w:rPr>
        <w:lastRenderedPageBreak/>
        <w:t>Познавательные УУД</w:t>
      </w:r>
    </w:p>
    <w:p w:rsidR="000A48AF" w:rsidRDefault="000A48AF">
      <w:pPr>
        <w:spacing w:after="0" w:line="240" w:lineRule="auto"/>
        <w:ind w:left="1260" w:rightChars="437" w:right="1049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 подбирать слова, соподчиненные ключевому слову, определяющие его признаки и свойства;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выстраивать логическую цепочку, состоящую из ключевого слова и соподчиненных ему слов;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выделять общий признак двух или нескольких предметов или явлений и объяснять их сходство;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объединять предметы и явления в группы по определенным признакам, сравнивать, классифицировать и обобщать факты и явления;  выделять явление из общего ряда других явлений;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рассуждение от общих закономерностей к частным явлениям и от частных явлений к общим закономерностям;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рассуждение на основе сравнения предметов и явлений, выделяя при этом общие признаки;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излагать полученную информацию, интерпретируя ее в контексте решаемой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самостоятельно указывать на информацию, нуждающуюся в проверке, предлагать и применять способ проверки достоверности информации;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</w:t>
      </w:r>
      <w:proofErr w:type="spellStart"/>
      <w:r>
        <w:rPr>
          <w:bCs/>
        </w:rPr>
        <w:t>вербализовать</w:t>
      </w:r>
      <w:proofErr w:type="spellEnd"/>
      <w:r>
        <w:rPr>
          <w:bCs/>
        </w:rPr>
        <w:t xml:space="preserve"> эмоциональное впечатление, оказанное на него источником;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  </w:t>
      </w: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создавать, применять и преобразовывать знаки и символы, модели и схемы для решения учебных и познавательных задач.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обозначать символом и знаком предмет и/или явление;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логические связи между предметами и/или явлениями, обозначать данные логические связи с помощью знаков в схеме;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абстрактный или реальный образ предмета и/или явления;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модель/схему на основе условий задачи и/или способа ее решения;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преобразовывать модели с целью выявления общих законов, определяющих данную предметную область;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переводить сложную по составу (многоаспектную) информацию из графического или формализованного (символьного) представления в текстовое, и наоборот;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доказательство: прямое, косвенное, от противного; 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Смысловое чтение.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находить в тексте требуемую информацию (в соответствии с целями своей деятельности);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ориентироваться в содержании текста, понимать целостный смысл текста, структурировать текст;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устанавливать взаимосвязь описанных в тексте событий, явлений, процессов;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резюмировать главную идею текста;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>
        <w:rPr>
          <w:bCs/>
        </w:rPr>
        <w:t>non-fiction</w:t>
      </w:r>
      <w:proofErr w:type="spellEnd"/>
      <w:r>
        <w:rPr>
          <w:bCs/>
        </w:rPr>
        <w:t xml:space="preserve">);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критически оценивать содержание и форму текста. </w:t>
      </w: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свое отношение к природной среде;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анализировать влияние экологических факторов на среду обитания живых организмов;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проводить причинный и вероятностный анализ экологических ситуаций;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прогнозировать изменения ситуации при смене действия одного фактора на действие другого фактора;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распространять экологические знания и участвовать в практических делах по защите окружающей среды;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выражать свое отношение к природе через рисунки, сочинения, модели, проектные работы.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Развитие мотивации к овладению культурой активного использования словарей и других поисковых систем.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необходимые ключевые поисковые слова и запросы;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осуществлять взаимодействие с электронными поисковыми системами, словарями;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формировать множественную выборку из поисковых источников для объективизации результатов поиска;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соотносить полученные результаты поиска со своей деятельностью.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/>
        </w:rPr>
      </w:pPr>
      <w:r>
        <w:rPr>
          <w:b/>
        </w:rPr>
        <w:t xml:space="preserve">Коммуникативные УУД </w:t>
      </w:r>
    </w:p>
    <w:p w:rsidR="000A48AF" w:rsidRDefault="000A48AF">
      <w:pPr>
        <w:spacing w:after="0" w:line="240" w:lineRule="auto"/>
        <w:ind w:left="1260" w:rightChars="437" w:right="1049"/>
        <w:rPr>
          <w:b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возможные роли в совместной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играть определенную роль в совместной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>• определять свои действия и действия партнера, которые способствовали или препятствовали продуктивной коммуникации;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строить позитивные отношения в процессе учебной и познавательной деятельности;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критически относиться к собственному мнению, с достоинством признавать ошибочность своего мнения (если оно таково) и корректировать его;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предлагать альтернативное решение в конфликтной ситуации;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выделять общую точку зрения в дискуссии;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договариваться о правилах и вопросах для обсуждения в соответствии с поставленной перед группой задачей;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организовывать учебное взаимодействие в группе (определять общие цели, распределять роли, договариваться друг с другом и т. д.);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устранять в рамках диалога разрывы в коммуникации, обусловленные непониманием/неприятием со стороны собеседника задачи, формы или содержания диалога.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определять задачу коммуникации и в соответствии с ней отбирать речевые средства; 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отбирать и использовать речевые средства в процессе коммуникации с другими людьми (диалог в паре, в малой группе и т. д.);  представлять в устной или письменной форме развернутый план собственной деятельности;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соблюдать нормы публичной речи, регламент в монологе и дискуссии в соответствии с коммуникативной задачей;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высказывать и обосновывать мнение (суждение) и запрашивать мнение партнера в рамках диалога;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принимать решение в ходе диалога и согласовывать его с собеседником;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письменные «клишированные» и оригинальные тексты с использованием необходимых речевых средств;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вербальные средства (средства логической связи) для выделения смысловых блоков своего выступления;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невербальные средства или наглядные материалы, подготовленные/отобранные под руководством учителя;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делать оценочный вывод о достижении цели коммуникации непосредственно после завершения коммуникативного контакта и обосновывать его. </w:t>
      </w:r>
    </w:p>
    <w:p w:rsidR="000A48AF" w:rsidRDefault="000A48AF">
      <w:pPr>
        <w:spacing w:after="0" w:line="240" w:lineRule="auto"/>
        <w:ind w:left="1260" w:rightChars="437" w:right="1049"/>
        <w:rPr>
          <w:bCs/>
        </w:rPr>
      </w:pPr>
    </w:p>
    <w:p w:rsidR="000A48AF" w:rsidRDefault="003957C1">
      <w:pPr>
        <w:numPr>
          <w:ilvl w:val="0"/>
          <w:numId w:val="3"/>
        </w:numPr>
        <w:spacing w:after="0" w:line="240" w:lineRule="auto"/>
        <w:ind w:rightChars="437" w:right="1049"/>
        <w:rPr>
          <w:bCs/>
        </w:rPr>
      </w:pPr>
      <w:r>
        <w:rPr>
          <w:bCs/>
        </w:rPr>
        <w:t xml:space="preserve">Формирование и развитие компетентности в области использования </w:t>
      </w:r>
      <w:proofErr w:type="spellStart"/>
      <w:r>
        <w:rPr>
          <w:bCs/>
        </w:rPr>
        <w:t>информационнокоммуникационных</w:t>
      </w:r>
      <w:proofErr w:type="spellEnd"/>
      <w:r>
        <w:rPr>
          <w:bCs/>
        </w:rPr>
        <w:t xml:space="preserve"> технологий (далее – ИКТ). Обучающийся сможет: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целенаправленно искать и использовать информационные ресурсы, необходимые для решения учебных и практических задач с помощью средств ИКТ;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lastRenderedPageBreak/>
        <w:t xml:space="preserve">• выделять информационный аспект задачи, оперировать данными, использовать модель решения задачи;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использовать информацию с учетом этических и правовых норм;  </w:t>
      </w:r>
    </w:p>
    <w:p w:rsidR="000A48AF" w:rsidRDefault="003957C1">
      <w:pPr>
        <w:spacing w:after="0" w:line="240" w:lineRule="auto"/>
        <w:ind w:left="1260" w:rightChars="437" w:right="1049"/>
        <w:rPr>
          <w:bCs/>
        </w:rPr>
      </w:pPr>
      <w:r>
        <w:rPr>
          <w:bCs/>
        </w:rPr>
        <w:t xml:space="preserve">• создавать информационные ресурсы разного типа и для разных аудиторий, соблюдать информационную гигиену и правила информационной безопасности. </w:t>
      </w: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F0"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Cs/>
        </w:rPr>
      </w:pPr>
      <w:r>
        <w:rPr>
          <w:b/>
          <w:sz w:val="28"/>
          <w:szCs w:val="28"/>
        </w:rPr>
        <w:t>Предметные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 xml:space="preserve">                  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</w:rPr>
        <w:t>По классам.</w:t>
      </w: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5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</w:p>
    <w:p w:rsidR="000A48AF" w:rsidRDefault="003957C1">
      <w:pPr>
        <w:pStyle w:val="-11"/>
        <w:ind w:left="0" w:firstLine="284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Результаты, заявленные образовательной программой «Технология» по блокам содержания</w:t>
      </w:r>
    </w:p>
    <w:p w:rsidR="000A48AF" w:rsidRDefault="000A48AF">
      <w:pPr>
        <w:pStyle w:val="-11"/>
        <w:ind w:left="0" w:firstLine="284"/>
        <w:jc w:val="center"/>
        <w:rPr>
          <w:b/>
          <w:sz w:val="36"/>
          <w:szCs w:val="36"/>
          <w:lang w:eastAsia="en-US"/>
        </w:rPr>
      </w:pPr>
    </w:p>
    <w:p w:rsidR="000A48AF" w:rsidRDefault="000A48AF">
      <w:pPr>
        <w:pStyle w:val="-11"/>
        <w:ind w:left="0" w:firstLine="284"/>
        <w:rPr>
          <w:b/>
          <w:lang w:eastAsia="en-US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объяснять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>характеризовать виды ресурсов, объяснять их место в технологическом процессе.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  <w:rPr>
          <w:sz w:val="28"/>
          <w:szCs w:val="28"/>
        </w:rPr>
      </w:pPr>
      <w:r>
        <w:t>Характеризовать рекламу как средство формирования потребностей</w:t>
      </w:r>
      <w:r>
        <w:rPr>
          <w:sz w:val="28"/>
          <w:szCs w:val="28"/>
        </w:rPr>
        <w:t>.</w:t>
      </w:r>
    </w:p>
    <w:p w:rsidR="000A48AF" w:rsidRDefault="000A48AF">
      <w:pPr>
        <w:tabs>
          <w:tab w:val="left" w:pos="8318"/>
        </w:tabs>
        <w:rPr>
          <w:sz w:val="28"/>
          <w:szCs w:val="28"/>
        </w:rPr>
      </w:pPr>
    </w:p>
    <w:p w:rsidR="000A48AF" w:rsidRDefault="000A48AF">
      <w:pPr>
        <w:tabs>
          <w:tab w:val="left" w:pos="8318"/>
        </w:tabs>
      </w:pP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изготовление информационного продукта по заданному алгоритму в заданной оболочке;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lastRenderedPageBreak/>
        <w:t xml:space="preserve">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0A48AF">
      <w:pPr>
        <w:spacing w:after="0" w:line="240" w:lineRule="auto"/>
        <w:ind w:rightChars="437" w:right="1049"/>
        <w:rPr>
          <w:b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3957C1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  <w:r>
        <w:rPr>
          <w:b/>
          <w:color w:val="0070C0"/>
          <w:sz w:val="28"/>
          <w:szCs w:val="28"/>
        </w:rPr>
        <w:t>5 класс</w:t>
      </w:r>
    </w:p>
    <w:p w:rsidR="000A48AF" w:rsidRDefault="000A48AF">
      <w:pPr>
        <w:spacing w:after="0" w:line="240" w:lineRule="auto"/>
        <w:ind w:leftChars="1585" w:left="3804" w:rightChars="437" w:right="1049" w:firstLine="444"/>
        <w:rPr>
          <w:b/>
          <w:color w:val="0070C0"/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/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Cs/>
          <w:color w:val="0070C0"/>
        </w:rPr>
        <w:t xml:space="preserve">характеризует рекламу как средство формирования потребностей;  характеризует виды ресурсов, объясняет место ресурсов в проектировании и реализации технологического процесса;  называет предприятия региона проживания, работающие на основе современных производственных технологий, приводит примеры функций работников этих предприятий;  разъясняет содержание понятий «технология», «технологический процесс», «потребность», «конструкция», 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Cs/>
          <w:color w:val="0070C0"/>
        </w:rPr>
        <w:t>«механизм», «проект» и адекватно пользуется этими понятиями;  объясняет основания развития технологий, опираясь на произвольно избранную группу потребностей, которые удовлетворяют эти технологии;  приводит произвольные примеры производственных технологий и технологий в сфере быта;  объясняет, приводя примеры, принципиальную технологическую схему, в том числе характеризуя негативные эффекты;  составляет техническое задание, памятку, инструкцию, технологическую карту;  осуществляет сборку моделей с помощью образовательного конструктора по инструкции;  осуществляет выбор товара в модельной ситуации;  осуществляет сохранение информации в формах описания, схемы, эскиза, фотографии;  конструирует модель по заданному прототипу;  осуществляет корректное применение / хранение произвольно заданного продукта на основе информации производителя (инструкции, памятки, этикетки);  получил и проанализировал опыт изучения потребностей ближайшего социального окружения на основе самостоятельно разработанной программы;  получил и проанализировал опыт проведения испытания, анализа, модернизации модели;  получил и проанализировал опыт разработки оригинальных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решения;  получил и проанализировал опыт изготовления информационного продукта по заданному алгоритму;  получил и проанализировал опыт изготовления материального продукта на основе технологической документации с применением элементарных (не требующих регулирования) рабочих инструментов;  получил и проанализировал опыт разработки или оптимизации и введение технологии на примере организации действий и взаимодействия в быту.</w:t>
      </w:r>
    </w:p>
    <w:p w:rsidR="000A48AF" w:rsidRDefault="000A48AF">
      <w:pPr>
        <w:spacing w:after="0" w:line="240" w:lineRule="auto"/>
        <w:ind w:leftChars="200" w:left="480" w:rightChars="437" w:right="1049"/>
        <w:rPr>
          <w:sz w:val="32"/>
          <w:szCs w:val="32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sz w:val="28"/>
          <w:szCs w:val="28"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6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</w:t>
      </w:r>
      <w:r>
        <w:lastRenderedPageBreak/>
        <w:t xml:space="preserve">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10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tabs>
          <w:tab w:val="left" w:pos="8318"/>
        </w:tabs>
      </w:pPr>
      <w:r>
        <w:t>- встраивание созданного информационного продукта в заданную оболочку;</w:t>
      </w:r>
    </w:p>
    <w:p w:rsidR="000A48AF" w:rsidRDefault="003957C1">
      <w:pPr>
        <w:tabs>
          <w:tab w:val="left" w:pos="8318"/>
        </w:tabs>
      </w:pPr>
      <w:r>
        <w:t xml:space="preserve"> -изготовление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lastRenderedPageBreak/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tabs>
          <w:tab w:val="left" w:pos="8318"/>
        </w:tabs>
      </w:pPr>
      <w:r>
        <w:t>-оптимизацию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tabs>
          <w:tab w:val="left" w:pos="8318"/>
        </w:tabs>
      </w:pPr>
      <w:r>
        <w:t xml:space="preserve"> -обобщение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>
        <w:t>процессированием</w:t>
      </w:r>
      <w:proofErr w:type="spellEnd"/>
      <w:r>
        <w:t xml:space="preserve">, регламентацией) технологии производства данного продукта и ее пилотного применения; </w:t>
      </w:r>
    </w:p>
    <w:p w:rsidR="000A48AF" w:rsidRDefault="003957C1">
      <w:p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tabs>
          <w:tab w:val="left" w:pos="8318"/>
        </w:tabs>
      </w:pPr>
      <w:r>
        <w:t xml:space="preserve"> -разработку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tabs>
          <w:tab w:val="left" w:pos="8318"/>
        </w:tabs>
      </w:pPr>
      <w:r>
        <w:t xml:space="preserve">-планирование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tabs>
          <w:tab w:val="left" w:pos="8318"/>
        </w:tabs>
      </w:pPr>
      <w:r>
        <w:t>-разработку плана продвижения продукта;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</w:t>
      </w:r>
      <w:proofErr w:type="spellStart"/>
      <w:r>
        <w:t>анализироватьконструирование</w:t>
      </w:r>
      <w:proofErr w:type="spellEnd"/>
      <w:r>
        <w:t xml:space="preserve">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lastRenderedPageBreak/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ситуацию на региональном рынке труда, называет тенденции ее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разъяснять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pStyle w:val="af"/>
        <w:numPr>
          <w:ilvl w:val="0"/>
          <w:numId w:val="11"/>
        </w:numPr>
        <w:tabs>
          <w:tab w:val="left" w:pos="8318"/>
        </w:tabs>
      </w:pPr>
      <w:r>
        <w:t xml:space="preserve"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3957C1">
      <w:pPr>
        <w:pStyle w:val="af"/>
        <w:spacing w:after="0" w:line="240" w:lineRule="auto"/>
        <w:ind w:left="5448" w:rightChars="437" w:right="1049" w:firstLine="216"/>
        <w:rPr>
          <w:b/>
          <w:color w:val="0070C0"/>
        </w:rPr>
      </w:pPr>
      <w:r>
        <w:rPr>
          <w:b/>
          <w:color w:val="0070C0"/>
        </w:rPr>
        <w:t xml:space="preserve">6 класс </w:t>
      </w:r>
    </w:p>
    <w:p w:rsidR="000A48AF" w:rsidRDefault="000A48AF">
      <w:pPr>
        <w:pStyle w:val="af"/>
        <w:spacing w:after="0" w:line="240" w:lineRule="auto"/>
        <w:ind w:left="1200" w:rightChars="437" w:right="1049"/>
        <w:rPr>
          <w:b/>
          <w:color w:val="0070C0"/>
        </w:rPr>
      </w:pP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  <w:rPr>
          <w:bCs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технологии возведения зданий и сооружений, профессии в области строительства, характеризует строительную отрасль региона проживания;  описывает жизненный цикл технологии, приводя примеры;  оперирует понятием «технологическая система» при описании средств удовлетворения потребностей человека;  проводит морфологический и функциональный анализ технологической системы;  проводит анализ технологической системы – надсистемы – подсистемы в процессе проектирования продукта;  читает элементарные чертежи и эскизы;  выполняет эскизы механизмов, интерьера;  освоил техники обработки материалов (по выбору обучающегося в соответствии с содержанием проектной деятельности) ;  применяет простые механизмы для решения поставленных задач по модернизации / проектированию технологических систем;  строит модель механизма, состоящего из нескольких простых механизмов по кинематической схеме; </w:t>
      </w:r>
      <w:r>
        <w:rPr>
          <w:bCs/>
          <w:color w:val="0070C0"/>
        </w:rPr>
        <w:t xml:space="preserve">получил и проанализировал опыт исследования способов жизнеобеспечения и состояния жилых зданий микрорайона / поселения;  получил и проанализировал опыт решения задач на взаимодействие со службами ЖКХ;  получил опыт мониторинга развития технологий произвольно избранной отрасли, </w:t>
      </w:r>
      <w:r>
        <w:rPr>
          <w:bCs/>
          <w:color w:val="0070C0"/>
        </w:rPr>
        <w:lastRenderedPageBreak/>
        <w:t>удовлетворяющих произвольно избранную группу потребностей на основе работы с информационными источниками различных видов; получил и проанализировал опыт модификации механизмов (на основе технической документации) для получения заданных свойств (решение задачи);  получил и проанализировал опыт планирования (разработки) получения материального продукта в соответствии с собственными задачами (включая моделирование и разработку документации) или на основе самостоятельно проведенных исследований потребительских интересов</w:t>
      </w:r>
      <w:r>
        <w:rPr>
          <w:bCs/>
        </w:rPr>
        <w:t xml:space="preserve">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7 класс</w:t>
      </w: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Cs/>
        </w:rPr>
      </w:pPr>
      <w:r>
        <w:rPr>
          <w:bCs/>
        </w:rPr>
        <w:t xml:space="preserve"> 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 xml:space="preserve">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</w:t>
      </w:r>
      <w:proofErr w:type="spellStart"/>
      <w:r>
        <w:t>хпрактеризовать</w:t>
      </w:r>
      <w:proofErr w:type="spellEnd"/>
      <w:r>
        <w:t xml:space="preserve"> актуальные и перспективные технологии в области энергетики.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>Характеризовать технологические системы преобразующие энергию в вид, необходимый потребителю.</w:t>
      </w:r>
    </w:p>
    <w:p w:rsidR="000A48AF" w:rsidRDefault="000A48AF">
      <w:pPr>
        <w:pStyle w:val="af"/>
        <w:rPr>
          <w:sz w:val="28"/>
          <w:szCs w:val="28"/>
        </w:rPr>
      </w:pPr>
    </w:p>
    <w:p w:rsidR="000A48AF" w:rsidRDefault="000A48AF">
      <w:pPr>
        <w:pStyle w:val="af"/>
        <w:numPr>
          <w:ilvl w:val="0"/>
          <w:numId w:val="4"/>
        </w:numPr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lastRenderedPageBreak/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проводить и анализировать разработку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встраивание созданного информационного продукта в заданную оболочку;</w:t>
      </w:r>
    </w:p>
    <w:p w:rsidR="000A48AF" w:rsidRDefault="000A48AF">
      <w:pPr>
        <w:pStyle w:val="af"/>
      </w:pP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технологии производства данного продукта и ее пилотного применения;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sym w:font="Symbol" w:char="F0B7"/>
      </w:r>
      <w:r>
        <w:t xml:space="preserve"> проводить и анализировать конструирование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</w:pPr>
      <w:r>
        <w:t xml:space="preserve">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разъяснять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rightChars="437" w:right="1049"/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0A48AF">
      <w:pPr>
        <w:spacing w:after="0" w:line="240" w:lineRule="auto"/>
        <w:ind w:rightChars="437" w:right="1049"/>
        <w:rPr>
          <w:sz w:val="28"/>
          <w:szCs w:val="28"/>
        </w:rPr>
      </w:pPr>
    </w:p>
    <w:p w:rsidR="000A48AF" w:rsidRDefault="003957C1">
      <w:pPr>
        <w:spacing w:after="0" w:line="240" w:lineRule="auto"/>
        <w:ind w:leftChars="2765" w:left="6636" w:rightChars="437" w:right="1049" w:firstLine="444"/>
        <w:rPr>
          <w:b/>
          <w:color w:val="0070C0"/>
        </w:rPr>
      </w:pPr>
      <w:r>
        <w:rPr>
          <w:b/>
          <w:color w:val="0070C0"/>
        </w:rPr>
        <w:t xml:space="preserve">7 класс </w:t>
      </w:r>
    </w:p>
    <w:p w:rsidR="000A48AF" w:rsidRDefault="000A48AF">
      <w:pPr>
        <w:spacing w:after="0" w:line="240" w:lineRule="auto"/>
        <w:ind w:leftChars="200" w:left="480" w:rightChars="437" w:right="1049"/>
        <w:rPr>
          <w:b/>
          <w:color w:val="0070C0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и перспективные технологии в области энергетики, характеризует профессии в сфере энергетики, энергетику региона проживания;  называет и характеризует актуальные и перспективные информационные технологии, характеризует профессии в сфере информационных технологий;  характеризует автоматизацию производства на примере региона проживания, профессии, обслуживающие автоматизированные производства, приводит произвольные примеры автоматизации в деятельности представителей различных профессий;  перечисляет, характеризует и распознает устройства для накопления энергии, для передачи энергии;  объясняет понятие «машина», характеризует технологические системы, преобразующие энергию в вид, необходимый потребителю;  объясняет сущность управления в технологических системах, характеризует автоматические и саморегулируемые системы;  осуществляет сборку электрических цепей по электрической схеме, проводит анализ неполадок электрической цепи;  осуществляет модификацию заданной электрической цепи в соответствии с поставленной задачей, конструирование электрических цепей в соответствии с поставленной задачей; выполняет базовые операции редактора компьютерного трехмерного проектирования (на выбор образовательной организации);  конструирует простые системы с обратной связью на основе технических конструкторов;  следует технологии, в том числе, в процессе изготовления субъективно нового продукта;  получил и проанализировал опыт разработки проекта освещения выбранного помещения, включая отбор конкретных приборов, составление схемы электропроводки;  получил и проанализировал опыт разработки и создания изделия средствами учебного станка, управляемого программой компьютерного трехмерного проектирования;  получил и проанализировал опыт оптимизации заданного способа (технологии) получения материального продукта (на основании собственной практики использования этого способа).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rightChars="437" w:right="1049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spacing w:after="0" w:line="240" w:lineRule="auto"/>
        <w:ind w:leftChars="200" w:left="480" w:rightChars="437" w:right="1049"/>
        <w:jc w:val="center"/>
        <w:rPr>
          <w:b/>
          <w:bCs/>
        </w:rPr>
      </w:pPr>
      <w:r>
        <w:rPr>
          <w:b/>
          <w:bCs/>
        </w:rPr>
        <w:t>8 класс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1 Современные материальные, информационные и гуманитарные технологии и перспективы их развития </w:t>
      </w:r>
    </w:p>
    <w:p w:rsidR="000A48AF" w:rsidRDefault="000A48AF">
      <w:pPr>
        <w:tabs>
          <w:tab w:val="left" w:pos="8318"/>
        </w:tabs>
        <w:jc w:val="center"/>
        <w:rPr>
          <w:b/>
          <w:sz w:val="28"/>
          <w:szCs w:val="28"/>
        </w:rPr>
      </w:pPr>
    </w:p>
    <w:p w:rsidR="000A48AF" w:rsidRDefault="003957C1">
      <w:pPr>
        <w:tabs>
          <w:tab w:val="left" w:pos="8318"/>
        </w:tabs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называть и характеризовать актуальные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>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lastRenderedPageBreak/>
        <w:t xml:space="preserve">называть и характеризовать перспективные управленческие, медицинские, информационные технологии, технологии производства и обработки материалов, машиностроения, биотехнологии, </w:t>
      </w:r>
      <w:proofErr w:type="spellStart"/>
      <w:r>
        <w:t>нанотехнологии</w:t>
      </w:r>
      <w:proofErr w:type="spellEnd"/>
      <w:r>
        <w:t xml:space="preserve">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t xml:space="preserve">объясняет на произвольно избранных примерах принципиальные отличия современных технологий производства материальных продуктов от традиционных технологий, связывая свои объяснения с принципиальными алгоритмами, способами обработки ресурсов, свойствами продуктов современных производственных технологий и мерой их технологической чистоты;  проводить мониторинг развития технологий произвольно избранной отрасли на основе работы с информационными источниками различных видов. </w:t>
      </w:r>
    </w:p>
    <w:p w:rsidR="000A48AF" w:rsidRDefault="000A48AF">
      <w:pPr>
        <w:pStyle w:val="af"/>
      </w:pPr>
    </w:p>
    <w:p w:rsidR="000A48AF" w:rsidRDefault="003957C1">
      <w:pPr>
        <w:pStyle w:val="af"/>
        <w:numPr>
          <w:ilvl w:val="0"/>
          <w:numId w:val="4"/>
        </w:numPr>
        <w:tabs>
          <w:tab w:val="left" w:pos="8318"/>
        </w:tabs>
      </w:pPr>
      <w:r>
        <w:rPr>
          <w:bCs/>
        </w:rPr>
        <w:t>объяснять специфику социальных технологий, пользуясь произвольно избранными примерами, характеризует тенденции развития социальных технологий в 21 веке.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 xml:space="preserve">: </w:t>
      </w:r>
    </w:p>
    <w:p w:rsidR="000A48AF" w:rsidRDefault="003957C1">
      <w:pPr>
        <w:pStyle w:val="af"/>
        <w:numPr>
          <w:ilvl w:val="0"/>
          <w:numId w:val="5"/>
        </w:numPr>
        <w:tabs>
          <w:tab w:val="left" w:pos="8318"/>
        </w:tabs>
        <w:rPr>
          <w:sz w:val="28"/>
          <w:szCs w:val="28"/>
        </w:rPr>
      </w:pPr>
      <w:r>
        <w:t>приводить рассуждения, содержащие аргументированные оценки и прогнозы развития технологий в сферах медицины, производства и обработки материалов, машиностроения, производства продуктов питания, сервиса, информационной сфере</w:t>
      </w:r>
      <w:r>
        <w:rPr>
          <w:sz w:val="28"/>
          <w:szCs w:val="28"/>
        </w:rPr>
        <w:t xml:space="preserve">. </w:t>
      </w: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0A48AF">
      <w:pPr>
        <w:tabs>
          <w:tab w:val="left" w:pos="8318"/>
        </w:tabs>
        <w:jc w:val="center"/>
        <w:rPr>
          <w:sz w:val="28"/>
          <w:szCs w:val="28"/>
        </w:rPr>
      </w:pP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Блок 2. Формирование технологической культуры и проектно-технологического мышления обучающихся.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следовать технологии, в том числе в процессе изготовления субъективно нового продукта;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оценивать условия применимости технологии в том числе с позиций экологической защищенности; </w:t>
      </w:r>
    </w:p>
    <w:p w:rsidR="000A48AF" w:rsidRDefault="000A48AF">
      <w:pPr>
        <w:pStyle w:val="af"/>
      </w:pP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прогнозировать по известной технологии выходы (характеристики продукта) в зависимости от изменения входов /параметров/ ресурсов, проверяет прогнозы опытно экспериментальным путем, в том числе самостоятельно планируя такого рода эксперименты;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в зависимости от ситуации оптимизировать базовые технологии (</w:t>
      </w:r>
      <w:proofErr w:type="spellStart"/>
      <w:r>
        <w:t>затратность</w:t>
      </w:r>
      <w:proofErr w:type="spellEnd"/>
      <w:r>
        <w:t xml:space="preserve"> – качество), проводит анализ альтернативных ресурсов, соединяет в единый план несколько технологий без их видоизменения для получения сложносоставного материального или информационного продукта;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lastRenderedPageBreak/>
        <w:t xml:space="preserve">проводить оценку и испытание полученного продукта; </w:t>
      </w:r>
      <w:r>
        <w:sym w:font="Symbol" w:char="F0B7"/>
      </w:r>
      <w:r>
        <w:t xml:space="preserve"> проводить анализ потребностей в тех или иных материальных или информационных продуктах;</w:t>
      </w:r>
    </w:p>
    <w:p w:rsidR="000A48AF" w:rsidRDefault="000A48AF">
      <w:pPr>
        <w:pStyle w:val="af"/>
        <w:tabs>
          <w:tab w:val="left" w:pos="8318"/>
        </w:tabs>
        <w:rPr>
          <w:sz w:val="28"/>
          <w:szCs w:val="28"/>
        </w:rPr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описывать технологическое решение с помощью текста, рисунков, графического изображения;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анализировать возможные технологические решения, определять их достоинства и недостатки в контексте заданной ситуации; 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проводить и </w:t>
      </w:r>
      <w:proofErr w:type="spellStart"/>
      <w:r>
        <w:t>анализироватьразработку</w:t>
      </w:r>
      <w:proofErr w:type="spellEnd"/>
      <w:r>
        <w:t xml:space="preserve"> и / или реализацию прикладных проектов, предполагающих: - изготовление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оборудования;</w:t>
      </w:r>
    </w:p>
    <w:p w:rsidR="000A48AF" w:rsidRDefault="000A48AF">
      <w:pPr>
        <w:pStyle w:val="af"/>
        <w:tabs>
          <w:tab w:val="left" w:pos="8318"/>
        </w:tabs>
      </w:pP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модификацию материального продукта по технической документации и изменения параметров технологического процесса для получения заданных свойств материального продукта;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-определение характеристик и разработку материального продукта, включая его моделирование в информационной среде (конструкторе); 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>- встраивание созданного информационного продукта в заданную оболочку;</w:t>
      </w:r>
    </w:p>
    <w:p w:rsidR="000A48AF" w:rsidRDefault="003957C1">
      <w:pPr>
        <w:pStyle w:val="af"/>
        <w:numPr>
          <w:ilvl w:val="0"/>
          <w:numId w:val="6"/>
        </w:numPr>
        <w:tabs>
          <w:tab w:val="left" w:pos="8318"/>
        </w:tabs>
      </w:pPr>
      <w:r>
        <w:t xml:space="preserve"> -изготовление информационного продукта по заданному алгоритму в заданной оболочке;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анализировать разработку и / или реализацию технологических проектов, предполагающих: </w:t>
      </w:r>
    </w:p>
    <w:p w:rsidR="000A48AF" w:rsidRDefault="003957C1">
      <w:pPr>
        <w:tabs>
          <w:tab w:val="left" w:pos="8318"/>
        </w:tabs>
      </w:pPr>
      <w:r>
        <w:t>-оптимизацию заданного способа (технологии) получения требующегося материального продукта (после его применения в собственной практике);</w:t>
      </w:r>
    </w:p>
    <w:p w:rsidR="000A48AF" w:rsidRDefault="003957C1">
      <w:pPr>
        <w:tabs>
          <w:tab w:val="left" w:pos="8318"/>
        </w:tabs>
      </w:pPr>
      <w:r>
        <w:t xml:space="preserve"> -обобщение прецедентов получения продуктов одной группы различными субъектами (опыта), анализ потребительских свойств данных продуктов, запросов групп их потребителей, условий производства с выработкой (</w:t>
      </w:r>
      <w:proofErr w:type="spellStart"/>
      <w:r>
        <w:t>процессированием</w:t>
      </w:r>
      <w:proofErr w:type="spellEnd"/>
      <w:r>
        <w:t xml:space="preserve">, регламентацией) технологии производства данного продукта и ее пилотного применения; </w:t>
      </w:r>
    </w:p>
    <w:p w:rsidR="000A48AF" w:rsidRDefault="003957C1">
      <w:pPr>
        <w:tabs>
          <w:tab w:val="left" w:pos="8318"/>
        </w:tabs>
      </w:pPr>
      <w:r>
        <w:t>разработку инструкций, технологических карт для исполнителей, согласование с заинтересованными субъектами;</w:t>
      </w:r>
    </w:p>
    <w:p w:rsidR="000A48AF" w:rsidRDefault="003957C1">
      <w:pPr>
        <w:tabs>
          <w:tab w:val="left" w:pos="8318"/>
        </w:tabs>
      </w:pPr>
      <w:r>
        <w:t xml:space="preserve"> -разработку (комбинирование, изменение параметров и требований к ресурсам) технологии получения материального и информационного продукта с заданными свойствами; </w:t>
      </w:r>
    </w:p>
    <w:p w:rsidR="000A48AF" w:rsidRDefault="003957C1">
      <w:pPr>
        <w:tabs>
          <w:tab w:val="left" w:pos="8318"/>
        </w:tabs>
      </w:pPr>
      <w:r>
        <w:sym w:font="Symbol" w:char="F0B7"/>
      </w:r>
      <w:r>
        <w:t xml:space="preserve"> проводить и анализировать разработку и / или реализацию проектов, предполагающих: -планирование (разработку) материального продукта в соответствии с задачей собственной деятельности (включая моделирование и разработку документации); </w:t>
      </w:r>
    </w:p>
    <w:p w:rsidR="000A48AF" w:rsidRDefault="003957C1">
      <w:pPr>
        <w:tabs>
          <w:tab w:val="left" w:pos="8318"/>
        </w:tabs>
      </w:pPr>
      <w:r>
        <w:t xml:space="preserve">-планирование (разработку) материального продукта на основе самостоятельно проведенных исследований потребительских интересов; </w:t>
      </w:r>
    </w:p>
    <w:p w:rsidR="000A48AF" w:rsidRDefault="003957C1">
      <w:pPr>
        <w:tabs>
          <w:tab w:val="left" w:pos="8318"/>
        </w:tabs>
      </w:pPr>
      <w:r>
        <w:t>-разработку плана продвижения продукта;</w:t>
      </w:r>
    </w:p>
    <w:p w:rsidR="000A48AF" w:rsidRDefault="003957C1">
      <w:pPr>
        <w:tabs>
          <w:tab w:val="left" w:pos="8318"/>
        </w:tabs>
      </w:pPr>
      <w:r>
        <w:t xml:space="preserve"> </w:t>
      </w:r>
      <w:r>
        <w:sym w:font="Symbol" w:char="F0B7"/>
      </w:r>
      <w:r>
        <w:t xml:space="preserve"> проводить и </w:t>
      </w:r>
      <w:proofErr w:type="spellStart"/>
      <w:r>
        <w:t>анализироватьконструирование</w:t>
      </w:r>
      <w:proofErr w:type="spellEnd"/>
      <w:r>
        <w:t xml:space="preserve"> механизмов, простейших роботов, позволяющих решить конкретные задачи (с помощью стандартных простых механизмов, с помощью материального или виртуального конструктора).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</w:t>
      </w:r>
      <w:r>
        <w:rPr>
          <w:sz w:val="28"/>
          <w:szCs w:val="28"/>
        </w:rPr>
        <w:t>: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выявлять и формулировать проблему, требующую технологического решения; модифицировать имеющиеся продукты в соответствии с ситуацией /заказом/ потребностью / задачей деятельности и в соответствии с их характеристиками разрабатывать технологию на основе базовой технологии;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proofErr w:type="spellStart"/>
      <w:r>
        <w:t>технологизировать</w:t>
      </w:r>
      <w:proofErr w:type="spellEnd"/>
      <w:r>
        <w:t xml:space="preserve"> свой опыт, представлять на основе ретроспективного анализа и унификации деятельности описание в виде инструкции или технологической карты; </w:t>
      </w:r>
    </w:p>
    <w:p w:rsidR="000A48AF" w:rsidRDefault="003957C1">
      <w:pPr>
        <w:pStyle w:val="af"/>
        <w:numPr>
          <w:ilvl w:val="0"/>
          <w:numId w:val="7"/>
        </w:numPr>
        <w:tabs>
          <w:tab w:val="left" w:pos="8318"/>
        </w:tabs>
      </w:pPr>
      <w:r>
        <w:t>оценивать коммерческий потенциал продукта и / или технологии.</w:t>
      </w:r>
    </w:p>
    <w:p w:rsidR="000A48AF" w:rsidRDefault="003957C1">
      <w:pPr>
        <w:tabs>
          <w:tab w:val="left" w:pos="8318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8318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Блок 3 .Построение образовательных траекторий и планов в области профессионального самоопределения </w:t>
      </w:r>
    </w:p>
    <w:p w:rsidR="000A48AF" w:rsidRDefault="003957C1">
      <w:pPr>
        <w:tabs>
          <w:tab w:val="left" w:pos="8318"/>
        </w:tabs>
        <w:rPr>
          <w:sz w:val="28"/>
          <w:szCs w:val="28"/>
        </w:rPr>
      </w:pPr>
      <w:r>
        <w:rPr>
          <w:b/>
          <w:sz w:val="28"/>
          <w:szCs w:val="28"/>
        </w:rPr>
        <w:t>Выпускник научится:</w:t>
      </w:r>
      <w:r>
        <w:rPr>
          <w:sz w:val="28"/>
          <w:szCs w:val="28"/>
        </w:rPr>
        <w:t xml:space="preserve">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сфере, описывает тенденции их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ситуацию на региональном рынке труда, называет тенденции ее развития,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proofErr w:type="spellStart"/>
      <w:r>
        <w:t>разъяснтьяет</w:t>
      </w:r>
      <w:proofErr w:type="spellEnd"/>
      <w:r>
        <w:t xml:space="preserve"> социальное значение групп профессий, востребованных на региональном рынке труда,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характеризовать группы предприятий региона проживания,  характеризовать учреждения профессионального образования различного уровня, расположенные на территории проживания обучающегося, об оказываемых ими образовательных услугах, условиях поступления и особенностях обучения, </w:t>
      </w:r>
      <w:r>
        <w:sym w:font="Symbol" w:char="F0B7"/>
      </w:r>
      <w:r>
        <w:t xml:space="preserve"> анализировать свои мотивы и причины принятия тех или иных решений,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анализировать результаты и последствия своих решений, связанных с выбором и реализацией образовательной траектории, 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>анализировать свои возможности и предпочтения, связанные с освоением определенного уровня образовательных программ и реализацией тех или иных видов деятельности,</w:t>
      </w:r>
    </w:p>
    <w:p w:rsidR="000A48AF" w:rsidRDefault="003957C1">
      <w:pPr>
        <w:pStyle w:val="af"/>
        <w:numPr>
          <w:ilvl w:val="0"/>
          <w:numId w:val="8"/>
        </w:numPr>
        <w:tabs>
          <w:tab w:val="left" w:pos="8318"/>
        </w:tabs>
      </w:pPr>
      <w:r>
        <w:t xml:space="preserve">получит опыт наблюдения (изучения), ознакомления с современными производствами в сферах медицины, производства и обработки материалов, машиностроения, производства продуктов питания, сервиса, информационной сфере и деятельностью занятых в них работников, </w:t>
      </w:r>
    </w:p>
    <w:p w:rsidR="000A48AF" w:rsidRDefault="003957C1">
      <w:pPr>
        <w:pStyle w:val="af"/>
        <w:numPr>
          <w:ilvl w:val="0"/>
          <w:numId w:val="11"/>
        </w:numPr>
        <w:tabs>
          <w:tab w:val="left" w:pos="8318"/>
        </w:tabs>
      </w:pPr>
      <w:r>
        <w:t xml:space="preserve">получит опыт поиска, извлечения, структурирования и обработки информации о перспективах развития современных производств в регионе проживания, а также информации об актуальном состоянии и перспективах развития регионального рынка труда. </w:t>
      </w:r>
    </w:p>
    <w:p w:rsidR="000A48AF" w:rsidRDefault="003957C1">
      <w:pPr>
        <w:tabs>
          <w:tab w:val="left" w:pos="83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Выпускник получит возможность научиться: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 xml:space="preserve">предлагать альтернативные варианты траекторий профессионального образования для занятия заданных должностей; </w:t>
      </w:r>
    </w:p>
    <w:p w:rsidR="000A48AF" w:rsidRDefault="003957C1">
      <w:pPr>
        <w:pStyle w:val="af"/>
        <w:numPr>
          <w:ilvl w:val="0"/>
          <w:numId w:val="9"/>
        </w:numPr>
        <w:spacing w:after="0" w:line="240" w:lineRule="auto"/>
        <w:ind w:rightChars="437" w:right="1049"/>
      </w:pPr>
      <w:r>
        <w:t>анализировать социальный статус произвольно заданной социально профессиональной группы из числа профессий, обслуживающих технологии в сферах медицины, производства и обработки материалов, машиностроения, производства продуктов питания, сервиса, информационной сфере.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0A48AF">
      <w:pPr>
        <w:spacing w:after="0" w:line="240" w:lineRule="auto"/>
        <w:ind w:leftChars="2765" w:left="6636" w:rightChars="437" w:right="1049" w:firstLine="444"/>
        <w:rPr>
          <w:b/>
        </w:rPr>
      </w:pPr>
    </w:p>
    <w:p w:rsidR="000A48AF" w:rsidRDefault="003957C1">
      <w:pPr>
        <w:spacing w:after="0" w:line="240" w:lineRule="auto"/>
        <w:ind w:leftChars="2765" w:left="6636" w:rightChars="437" w:right="1049" w:firstLine="444"/>
        <w:rPr>
          <w:b/>
          <w:color w:val="0070C0"/>
        </w:rPr>
      </w:pPr>
      <w:r>
        <w:rPr>
          <w:b/>
          <w:color w:val="0070C0"/>
        </w:rPr>
        <w:t xml:space="preserve">8 класс </w:t>
      </w:r>
    </w:p>
    <w:p w:rsidR="000A48AF" w:rsidRDefault="000A48AF">
      <w:pPr>
        <w:spacing w:after="0" w:line="240" w:lineRule="auto"/>
        <w:ind w:leftChars="200" w:left="480" w:rightChars="437" w:right="1049"/>
        <w:rPr>
          <w:b/>
          <w:color w:val="0070C0"/>
        </w:rPr>
      </w:pPr>
    </w:p>
    <w:p w:rsidR="000A48AF" w:rsidRDefault="003957C1">
      <w:pPr>
        <w:spacing w:after="0" w:line="240" w:lineRule="auto"/>
        <w:ind w:leftChars="200" w:left="480" w:rightChars="437" w:right="1049"/>
        <w:rPr>
          <w:bCs/>
          <w:color w:val="0070C0"/>
        </w:rPr>
      </w:pPr>
      <w:r>
        <w:rPr>
          <w:b/>
          <w:bCs/>
          <w:color w:val="0070C0"/>
        </w:rPr>
        <w:t>По завершении учебного года обучающийся:</w:t>
      </w:r>
      <w:r>
        <w:rPr>
          <w:bCs/>
          <w:color w:val="0070C0"/>
        </w:rPr>
        <w:t xml:space="preserve">  называет и характеризует актуальные и перспективные технологии обработки материалов, технологии получения материалов с заданными свойствами;  характеризует современную индустрию питания, в том числе в регионе проживания, и перспективы ее развития;  называет и характеризует актуальные и перспективные технологии транспорта;,  называет характеристики современного рынка труда, описывает цикл жизни профессии, характеризует новые и умирающие профессии, в том числе на предприятиях региона проживания,  характеризует ситуацию на региональном рынке труда, называет тенденции её развития; перечисляет и характеризует виды технической и технологической документации  характеризует произвольно заданный материал в соответствии с задачей деятельности, называя его свойства (внешний вид, механические, электрические, термические, возможность обработки), экономические характеристики, </w:t>
      </w:r>
      <w:proofErr w:type="spellStart"/>
      <w:r>
        <w:rPr>
          <w:bCs/>
          <w:color w:val="0070C0"/>
        </w:rPr>
        <w:t>экологичность</w:t>
      </w:r>
      <w:proofErr w:type="spellEnd"/>
      <w:r>
        <w:rPr>
          <w:bCs/>
          <w:color w:val="0070C0"/>
        </w:rPr>
        <w:t xml:space="preserve"> (с использованием произвольно избранных источников информации),  объясняет специфику социальных технологий, пользуясь произвольно избранными примерами, характеризует тенденции развития социальных технологий в 21 веке, характеризует профессии, связанные с реализацией социальных технологий,   разъясняет функции модели и принципы моделирования,  создаёт модель, адекватную практической задаче, отбирает материал в соответствии с техническим решением или по заданным критериям, составляет рацион питания, адекватный ситуации,  планирует продвижение продукта,  регламентирует заданный процесс в заданной форме,  проводит оценку и испытание полученного продукта,  описывает технологическое решение с помощью текста, рисунков, графического</w:t>
      </w:r>
    </w:p>
    <w:p w:rsidR="000A48AF" w:rsidRDefault="003957C1">
      <w:pPr>
        <w:spacing w:after="0" w:line="240" w:lineRule="auto"/>
        <w:ind w:leftChars="200" w:left="480" w:rightChars="437" w:right="1049"/>
        <w:rPr>
          <w:bCs/>
        </w:rPr>
      </w:pPr>
      <w:r>
        <w:rPr>
          <w:bCs/>
          <w:color w:val="0070C0"/>
        </w:rPr>
        <w:t>изображения,  получил и проанализировал опыт лабораторного исследования продуктов питания,  получил и проанализировал опыт разработки организационного проекта и решения логистических задач,  получил и проанализировал опыт компьютерного моделирования / проведения виртуального эксперимента по избранной обучающимся характеристике транспортного средства, получил и проанализировал опыт выявления проблем транспортной логистики населённого пункта / трассы на основе самостоятельно спланированного наблюдения,   получил и проанализировал опыт моделирования транспортных потоков,  получил опыт анализа объявлений, предлагающих работу  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(не требующих регулирования) и сложных (требующих регулирования / настройки) рабочих инструментов / технологического оборудования,  получил и проанализировал опыт создания информационного продукта и его встраивания в заданную оболочку,  получил и проанализировал опыт разработки (комбинирование, изменение параметров и требований к ресурсам) технологии получения материального и информационного продукта с заданными свойствами</w:t>
      </w:r>
      <w:r>
        <w:rPr>
          <w:bCs/>
        </w:rPr>
        <w:t xml:space="preserve">. </w:t>
      </w: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jc w:val="center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Cs/>
          <w:color w:val="00B050"/>
        </w:rPr>
      </w:pPr>
    </w:p>
    <w:p w:rsidR="000A48AF" w:rsidRDefault="000A48AF">
      <w:pPr>
        <w:spacing w:after="0" w:line="240" w:lineRule="auto"/>
        <w:ind w:leftChars="200" w:left="480" w:rightChars="437" w:right="1049"/>
        <w:rPr>
          <w:b/>
          <w:bCs/>
        </w:rPr>
      </w:pPr>
    </w:p>
    <w:p w:rsidR="000A48AF" w:rsidRDefault="000A48AF">
      <w:pPr>
        <w:spacing w:after="0" w:line="240" w:lineRule="auto"/>
        <w:ind w:rightChars="437" w:right="1049"/>
        <w:rPr>
          <w:b/>
          <w:sz w:val="28"/>
        </w:rPr>
      </w:pPr>
    </w:p>
    <w:p w:rsidR="000A48AF" w:rsidRDefault="003957C1">
      <w:pPr>
        <w:tabs>
          <w:tab w:val="left" w:pos="6675"/>
        </w:tabs>
        <w:spacing w:after="0" w:line="276" w:lineRule="auto"/>
        <w:jc w:val="center"/>
        <w:rPr>
          <w:b/>
          <w:sz w:val="28"/>
        </w:rPr>
      </w:pPr>
      <w:r>
        <w:rPr>
          <w:b/>
          <w:sz w:val="28"/>
        </w:rPr>
        <w:t>Содержание учебного предмета.</w:t>
      </w:r>
    </w:p>
    <w:p w:rsidR="000A48AF" w:rsidRDefault="003957C1">
      <w:pPr>
        <w:tabs>
          <w:tab w:val="left" w:pos="5355"/>
        </w:tabs>
        <w:spacing w:after="0" w:line="276" w:lineRule="auto"/>
        <w:jc w:val="center"/>
        <w:rPr>
          <w:b/>
          <w:sz w:val="28"/>
        </w:rPr>
      </w:pPr>
      <w:r>
        <w:rPr>
          <w:b/>
          <w:sz w:val="28"/>
        </w:rPr>
        <w:t>Технология.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</w:t>
      </w:r>
    </w:p>
    <w:p w:rsidR="000A48AF" w:rsidRDefault="003957C1">
      <w:pPr>
        <w:tabs>
          <w:tab w:val="left" w:pos="1065"/>
        </w:tabs>
        <w:spacing w:after="0" w:line="240" w:lineRule="auto"/>
        <w:rPr>
          <w:rFonts w:eastAsia="Courier New"/>
          <w:lang w:bidi="ru-RU"/>
        </w:rPr>
      </w:pPr>
      <w:r>
        <w:rPr>
          <w:b/>
          <w:i/>
          <w:sz w:val="28"/>
          <w:szCs w:val="28"/>
        </w:rPr>
        <w:t xml:space="preserve">                  </w:t>
      </w:r>
      <w:r>
        <w:rPr>
          <w:rFonts w:eastAsia="Courier New"/>
          <w:b/>
          <w:lang w:bidi="ru-RU"/>
        </w:rPr>
        <w:t xml:space="preserve">Содержание учебного предмета предусматривает освоение материала по следующим образовательным линиям: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Первый блок</w:t>
      </w:r>
      <w:r>
        <w:rPr>
          <w:bCs/>
          <w:color w:val="auto"/>
        </w:rPr>
        <w:t xml:space="preserve"> включает содержание, позволяющее ввести обучающихся в контекст современных материальных и информационных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технологий, показывающее технологическую эволюцию человечества, ее закономерности, технологические тренды ближайших десятилетий. </w:t>
      </w:r>
      <w:r>
        <w:rPr>
          <w:bCs/>
          <w:color w:val="auto"/>
        </w:rPr>
        <w:tab/>
        <w:t xml:space="preserve">Предмет Информатика, в отличие от раздела «Информационные технологии» выступает как область знаний, формирующая принципы и </w:t>
      </w:r>
      <w:r>
        <w:rPr>
          <w:bCs/>
          <w:color w:val="auto"/>
        </w:rPr>
        <w:tab/>
        <w:t xml:space="preserve">закономерности поведения информационных систем, которые используются при построении информационных технологий в обеспечение </w:t>
      </w:r>
      <w:r>
        <w:rPr>
          <w:bCs/>
          <w:color w:val="auto"/>
        </w:rPr>
        <w:tab/>
        <w:t>различных сфер человеческой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Второй блок</w:t>
      </w:r>
      <w:r>
        <w:rPr>
          <w:bCs/>
          <w:color w:val="auto"/>
        </w:rPr>
        <w:t xml:space="preserve"> содержания позволяет обучающемуся получить опыт персонифицированного действия в рамках применения и разработки </w:t>
      </w:r>
      <w:r>
        <w:rPr>
          <w:bCs/>
          <w:color w:val="auto"/>
        </w:rPr>
        <w:tab/>
        <w:t>технологических решений, изучения и мониторинга эволюции потребностей.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Содержание блока 2 организовано таким образом, чтобы формировать универсальные учебные действия обучающихся, в первую очередь, </w:t>
      </w:r>
      <w:r>
        <w:rPr>
          <w:bCs/>
          <w:color w:val="auto"/>
        </w:rPr>
        <w:tab/>
        <w:t>регулятивные (работа по инструкции, анализ ситуации, постановка цели и задач, планирование деятельности и ресурсов, планирование и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осуществление текущего контроля деятельности, оценка результата и продукта деятельности) и коммуникативные (письменная коммуникация, </w:t>
      </w:r>
      <w:r>
        <w:rPr>
          <w:bCs/>
          <w:color w:val="auto"/>
        </w:rPr>
        <w:tab/>
        <w:t xml:space="preserve">публичное выступление, продуктивное групповое взаимодействие). Базовыми образовательными технологиями, обеспечивающими работу с </w:t>
      </w:r>
      <w:r>
        <w:rPr>
          <w:bCs/>
          <w:color w:val="auto"/>
        </w:rPr>
        <w:tab/>
        <w:t>содержанием блока 2, являются технологии проектной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Блок 2 реализуется в следующих организационных формах: теоретическое обучение и формирование информационной основы проектной </w:t>
      </w:r>
      <w:r>
        <w:rPr>
          <w:bCs/>
          <w:color w:val="auto"/>
        </w:rPr>
        <w:tab/>
        <w:t>деятельности в рамках урочной деятельности; практические работы в средах моделирования и конструирования – в рамках урочной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деятельности; проектная деятельность в рамках урочной и внеурочной деятельности.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/>
          <w:color w:val="auto"/>
        </w:rPr>
        <w:t>Третий блок</w:t>
      </w:r>
      <w:r>
        <w:rPr>
          <w:bCs/>
          <w:color w:val="auto"/>
        </w:rPr>
        <w:t xml:space="preserve"> содержания обеспечивает обучающегося информацией о профессиональной деятельности, в контексте современных </w:t>
      </w:r>
      <w:r>
        <w:rPr>
          <w:bCs/>
          <w:color w:val="auto"/>
        </w:rPr>
        <w:tab/>
        <w:t xml:space="preserve">производственных технологий; производящих отраслях конкретного региона, региональных рынках труда; законах, которым подчиняется </w:t>
      </w:r>
      <w:r>
        <w:rPr>
          <w:bCs/>
          <w:color w:val="auto"/>
        </w:rPr>
        <w:lastRenderedPageBreak/>
        <w:tab/>
        <w:t xml:space="preserve">развитие трудовых ресурсов современного общества, а также позволяет сформировать ситуации, в которых обучающийся получает </w:t>
      </w:r>
      <w:r>
        <w:rPr>
          <w:bCs/>
          <w:color w:val="auto"/>
        </w:rPr>
        <w:tab/>
        <w:t>возможность социально-профессиональных проб и опыт принятия и обоснования собственных решений.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Содержание блока 3 организовано таким образом, чтобы позволить формировать универсальные учебные действия обучающихся, в первую </w:t>
      </w:r>
      <w:r>
        <w:rPr>
          <w:bCs/>
          <w:color w:val="auto"/>
        </w:rPr>
        <w:tab/>
        <w:t xml:space="preserve">очередь личностные (оценка внутренних ресурсов, принятие ответственного решения, планирование собственного продвижения) и учебные </w:t>
      </w:r>
      <w:r>
        <w:rPr>
          <w:bCs/>
          <w:color w:val="auto"/>
        </w:rPr>
        <w:tab/>
        <w:t xml:space="preserve">(обработка информации: анализ и прогнозирование, извлечение информации из первичных источников), включает общие вопросы </w:t>
      </w:r>
      <w:r>
        <w:rPr>
          <w:bCs/>
          <w:color w:val="auto"/>
        </w:rPr>
        <w:tab/>
        <w:t xml:space="preserve">планирования профессионального образования и профессиональной карьеры, анализа территориального рынка труда, а также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индивидуальные программы образовательных путешествий и широкую номенклатуру краткосрочных курсов, призванных стать для </w:t>
      </w:r>
      <w:r>
        <w:rPr>
          <w:bCs/>
          <w:color w:val="auto"/>
        </w:rPr>
        <w:tab/>
      </w:r>
      <w:r>
        <w:rPr>
          <w:bCs/>
          <w:color w:val="auto"/>
        </w:rPr>
        <w:tab/>
        <w:t>обучающихся ситуацией пробы в определенных видах деятельности и / или в оперировании с определенными объектами воздействия.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Все блоки содержания связаны между собой: результаты работ в рамках одного блока служат исходным продуктом для постановки задач в </w:t>
      </w:r>
      <w:r>
        <w:rPr>
          <w:bCs/>
          <w:color w:val="auto"/>
        </w:rPr>
        <w:tab/>
        <w:t xml:space="preserve">другом – от информирования через моделирование элементов технологий и </w:t>
      </w:r>
      <w:proofErr w:type="spellStart"/>
      <w:r>
        <w:rPr>
          <w:bCs/>
          <w:color w:val="auto"/>
        </w:rPr>
        <w:t>ситуацийк</w:t>
      </w:r>
      <w:proofErr w:type="spellEnd"/>
      <w:r>
        <w:rPr>
          <w:bCs/>
          <w:color w:val="auto"/>
        </w:rPr>
        <w:t xml:space="preserve"> реальным технологическим системам и производствам, </w:t>
      </w:r>
      <w:r>
        <w:rPr>
          <w:bCs/>
          <w:color w:val="auto"/>
        </w:rPr>
        <w:tab/>
        <w:t>способам их обслуживания и устройством отношений работника и работодателя.</w:t>
      </w:r>
    </w:p>
    <w:p w:rsidR="000A48AF" w:rsidRDefault="000A48AF">
      <w:pPr>
        <w:pStyle w:val="ac"/>
        <w:ind w:firstLine="70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Содержание курса</w:t>
      </w:r>
    </w:p>
    <w:p w:rsidR="000A48AF" w:rsidRDefault="003957C1">
      <w:pPr>
        <w:pStyle w:val="ac"/>
        <w:ind w:firstLine="700"/>
        <w:jc w:val="center"/>
        <w:rPr>
          <w:b/>
          <w:color w:val="auto"/>
        </w:rPr>
      </w:pPr>
      <w:r>
        <w:rPr>
          <w:b/>
          <w:color w:val="auto"/>
        </w:rPr>
        <w:t>5 класс</w:t>
      </w:r>
    </w:p>
    <w:p w:rsidR="000A48AF" w:rsidRDefault="003957C1">
      <w:pPr>
        <w:pStyle w:val="ac"/>
        <w:numPr>
          <w:ilvl w:val="0"/>
          <w:numId w:val="12"/>
        </w:numPr>
        <w:jc w:val="left"/>
        <w:rPr>
          <w:bCs/>
          <w:color w:val="auto"/>
        </w:rPr>
      </w:pPr>
      <w:r>
        <w:rPr>
          <w:b/>
          <w:color w:val="auto"/>
        </w:rPr>
        <w:t>Блок Современные материальные, информационные и гуманитарные технологии и перспективы их развития</w:t>
      </w:r>
      <w:r>
        <w:rPr>
          <w:bCs/>
          <w:color w:val="auto"/>
        </w:rPr>
        <w:t xml:space="preserve"> </w:t>
      </w:r>
    </w:p>
    <w:p w:rsidR="000A48AF" w:rsidRDefault="000A48AF">
      <w:pPr>
        <w:pStyle w:val="ac"/>
        <w:ind w:left="106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Потребности и технологии.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Потребности. Иерархия потребностей. Реклама. Принципы организации рекламы. Понятие технологии. Цикл</w:t>
      </w:r>
      <w:r>
        <w:rPr>
          <w:bCs/>
          <w:color w:val="auto"/>
        </w:rPr>
        <w:tab/>
        <w:t>жизни технологии</w:t>
      </w:r>
      <w:proofErr w:type="gramStart"/>
      <w:r>
        <w:rPr>
          <w:bCs/>
          <w:color w:val="auto"/>
        </w:rPr>
        <w:t xml:space="preserve">..  </w:t>
      </w:r>
      <w:proofErr w:type="gramEnd"/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rPr>
          <w:bCs/>
          <w:color w:val="auto"/>
        </w:rPr>
        <w:t>технологизация</w:t>
      </w:r>
      <w:proofErr w:type="spellEnd"/>
      <w:r>
        <w:rPr>
          <w:bCs/>
          <w:color w:val="auto"/>
        </w:rPr>
        <w:t xml:space="preserve"> </w:t>
      </w:r>
      <w:r>
        <w:rPr>
          <w:bCs/>
          <w:color w:val="auto"/>
        </w:rPr>
        <w:tab/>
        <w:t>научных идей</w:t>
      </w:r>
      <w:proofErr w:type="gramStart"/>
      <w:r>
        <w:rPr>
          <w:bCs/>
          <w:color w:val="auto"/>
        </w:rPr>
        <w:t xml:space="preserve">.. </w:t>
      </w:r>
      <w:proofErr w:type="gramEnd"/>
      <w:r>
        <w:rPr>
          <w:bCs/>
          <w:color w:val="auto"/>
        </w:rPr>
        <w:t xml:space="preserve">Технологии и мировое хозяйство. </w:t>
      </w:r>
      <w:r>
        <w:rPr>
          <w:bCs/>
          <w:color w:val="auto"/>
        </w:rPr>
        <w:tab/>
        <w:t xml:space="preserve"> Технологический процесс, его параметры, сырье, ресурсы, результат. Виды ресурсов. Способы получения ресурсов. Взаимозаменяемость </w:t>
      </w:r>
      <w:r>
        <w:rPr>
          <w:bCs/>
          <w:color w:val="auto"/>
        </w:rPr>
        <w:tab/>
        <w:t>ресурсов. Ограниченность ресурсов.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Системы автоматического управления. Программирование </w:t>
      </w:r>
      <w:r>
        <w:rPr>
          <w:bCs/>
          <w:color w:val="auto"/>
        </w:rPr>
        <w:tab/>
        <w:t xml:space="preserve">работы устройств. </w:t>
      </w:r>
      <w:r>
        <w:rPr>
          <w:bCs/>
          <w:color w:val="auto"/>
        </w:rPr>
        <w:tab/>
        <w:t>Производственные технологии. Промышленные технологии. Технологии сельского хозяйства. Производство, преобразование, распределение, накопление и передача энергии как технология</w:t>
      </w:r>
      <w:proofErr w:type="gramStart"/>
      <w:r>
        <w:rPr>
          <w:bCs/>
          <w:color w:val="auto"/>
        </w:rPr>
        <w:t xml:space="preserve">.. </w:t>
      </w:r>
      <w:proofErr w:type="gramEnd"/>
      <w:r>
        <w:rPr>
          <w:bCs/>
          <w:color w:val="auto"/>
        </w:rPr>
        <w:t xml:space="preserve">Устройства для накопления энергии. Устройства для </w:t>
      </w:r>
      <w:r>
        <w:rPr>
          <w:bCs/>
          <w:color w:val="auto"/>
        </w:rPr>
        <w:tab/>
        <w:t>передачи энергии. Потеря энергии. Последствия потери энергии для экономики и экологии.  Автоматизация производства. Материалы, изменившие мир</w:t>
      </w:r>
      <w:proofErr w:type="gramStart"/>
      <w:r>
        <w:rPr>
          <w:bCs/>
          <w:color w:val="auto"/>
        </w:rPr>
        <w:t xml:space="preserve">.. </w:t>
      </w:r>
      <w:proofErr w:type="gramEnd"/>
      <w:r>
        <w:rPr>
          <w:bCs/>
          <w:color w:val="auto"/>
        </w:rPr>
        <w:t xml:space="preserve">Современные материалы: многофункциональные материалы, </w:t>
      </w:r>
      <w:r>
        <w:rPr>
          <w:bCs/>
          <w:color w:val="auto"/>
        </w:rPr>
        <w:tab/>
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</w:r>
      <w:r>
        <w:rPr>
          <w:bCs/>
          <w:color w:val="auto"/>
        </w:rPr>
        <w:tab/>
        <w:t>пористые металлы. Специфика социальных технологий.</w:t>
      </w:r>
      <w:r>
        <w:rPr>
          <w:bCs/>
          <w:color w:val="auto"/>
        </w:rPr>
        <w:tab/>
        <w:t xml:space="preserve">Современные промышленные технологии получения продуктов питания.  Современные информационные технологии. Виды </w:t>
      </w:r>
      <w:r>
        <w:rPr>
          <w:bCs/>
          <w:color w:val="auto"/>
        </w:rPr>
        <w:tab/>
        <w:t>транспорта, история развития транспорта. Влияние транспорта на окружающую среду. Транспортная логистика. Робототехника</w:t>
      </w:r>
      <w:r>
        <w:rPr>
          <w:bCs/>
          <w:color w:val="auto"/>
        </w:rPr>
        <w:tab/>
        <w:t xml:space="preserve">Регулирование транспортных потоков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proofErr w:type="spellStart"/>
      <w:r>
        <w:rPr>
          <w:bCs/>
          <w:color w:val="auto"/>
        </w:rPr>
        <w:lastRenderedPageBreak/>
        <w:t>Нанотехнологии</w:t>
      </w:r>
      <w:proofErr w:type="spellEnd"/>
      <w:r>
        <w:rPr>
          <w:bCs/>
          <w:color w:val="auto"/>
        </w:rPr>
        <w:t xml:space="preserve">: новые принципы получения материалов и продуктов с заданными свойствами. Медицинские технологии. Тестирующие препараты. Локальная доставка </w:t>
      </w:r>
      <w:r>
        <w:rPr>
          <w:bCs/>
          <w:color w:val="auto"/>
        </w:rPr>
        <w:tab/>
        <w:t xml:space="preserve">препарата. Персонифицированная вакцина.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Управление в современном производстве.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Экология жилья. Технологии содержания жилья. Взаимодействие со службами ЖКХ. Хранение продовольственных и непродовольственных </w:t>
      </w:r>
      <w:r>
        <w:rPr>
          <w:bCs/>
          <w:color w:val="auto"/>
        </w:rPr>
        <w:tab/>
        <w:t>продуктов.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Электроприборы. Бытовая техника и ее развитие</w:t>
      </w:r>
      <w:proofErr w:type="gramStart"/>
      <w:r>
        <w:rPr>
          <w:bCs/>
          <w:color w:val="auto"/>
        </w:rPr>
        <w:t xml:space="preserve">.. </w:t>
      </w:r>
      <w:proofErr w:type="gramEnd"/>
      <w:r>
        <w:rPr>
          <w:bCs/>
          <w:color w:val="auto"/>
        </w:rPr>
        <w:t xml:space="preserve">Электробезопасность в </w:t>
      </w:r>
      <w:r>
        <w:rPr>
          <w:bCs/>
          <w:color w:val="auto"/>
        </w:rPr>
        <w:tab/>
        <w:t xml:space="preserve">быту и экология жилища. 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обработки продуктов питания и потребительские качества пищи.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</w:t>
      </w:r>
    </w:p>
    <w:p w:rsidR="000A48AF" w:rsidRDefault="003957C1">
      <w:pPr>
        <w:pStyle w:val="ac"/>
        <w:numPr>
          <w:ilvl w:val="0"/>
          <w:numId w:val="12"/>
        </w:numPr>
        <w:jc w:val="left"/>
        <w:rPr>
          <w:b/>
          <w:color w:val="auto"/>
        </w:rPr>
      </w:pPr>
      <w:r>
        <w:rPr>
          <w:b/>
          <w:color w:val="auto"/>
        </w:rPr>
        <w:t xml:space="preserve">Блок. Формирование технологической культуры и проектно-технологического мышления  </w:t>
      </w:r>
      <w:proofErr w:type="gramStart"/>
      <w:r>
        <w:rPr>
          <w:b/>
          <w:color w:val="auto"/>
        </w:rPr>
        <w:t>обучающихся</w:t>
      </w:r>
      <w:proofErr w:type="gramEnd"/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Техническое задание. Технические условия. Эскизы </w:t>
      </w:r>
      <w:r>
        <w:rPr>
          <w:bCs/>
          <w:color w:val="auto"/>
        </w:rPr>
        <w:tab/>
      </w:r>
      <w:r>
        <w:rPr>
          <w:bCs/>
          <w:color w:val="auto"/>
        </w:rPr>
        <w:tab/>
        <w:t>чертежи</w:t>
      </w:r>
      <w:proofErr w:type="gramStart"/>
      <w:r>
        <w:rPr>
          <w:bCs/>
          <w:color w:val="auto"/>
        </w:rPr>
        <w:t>..</w:t>
      </w:r>
      <w:proofErr w:type="gramEnd"/>
      <w:r>
        <w:rPr>
          <w:bCs/>
          <w:color w:val="auto"/>
        </w:rPr>
        <w:t xml:space="preserve">Технологическая карта. Алгоритм. Инструкция.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Моделирование. Функции моделей. Использование моделей в процессе </w:t>
      </w:r>
      <w:r>
        <w:rPr>
          <w:bCs/>
          <w:color w:val="auto"/>
        </w:rPr>
        <w:tab/>
        <w:t>проектирования технологической системы. Простые механизмы как часть технологических систем.</w:t>
      </w:r>
      <w:r>
        <w:rPr>
          <w:bCs/>
          <w:color w:val="auto"/>
        </w:rPr>
        <w:tab/>
        <w:t xml:space="preserve">Виды движения.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Кинематические схемы.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Анализ и синтез как средства решения задачи.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Бюджет проекта.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продвижения продукта на рынке. Позиционирование продукта.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Маркетинговый план.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программы изучения потребностей. Составление технического задания </w:t>
      </w:r>
      <w:r>
        <w:rPr>
          <w:bCs/>
          <w:color w:val="auto"/>
        </w:rPr>
        <w:tab/>
        <w:t xml:space="preserve">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Сборка моделей</w:t>
      </w:r>
      <w:proofErr w:type="gramStart"/>
      <w:r>
        <w:rPr>
          <w:bCs/>
          <w:color w:val="auto"/>
        </w:rPr>
        <w:t>..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. </w:t>
      </w:r>
      <w:proofErr w:type="gramEnd"/>
      <w:r>
        <w:rPr>
          <w:bCs/>
          <w:color w:val="auto"/>
        </w:rPr>
        <w:t xml:space="preserve">Разработка конструкций в заданной ситуации: нахождение вариантов, </w:t>
      </w:r>
      <w:r>
        <w:rPr>
          <w:bCs/>
          <w:color w:val="auto"/>
        </w:rPr>
        <w:tab/>
        <w:t xml:space="preserve">отбор решений, проектирование и конструирование, испытания, анализ, способы модернизации, альтернативные решения. Конструирование </w:t>
      </w:r>
      <w:r>
        <w:rPr>
          <w:bCs/>
          <w:color w:val="auto"/>
        </w:rPr>
        <w:tab/>
        <w:t>простых систем с обратной связью на основе технических конструкторов.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Простейшие роботы.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технологической карты известного технологического процесса.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 процесса управления в социальной системе (на примере элемента школьной жизни).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 xml:space="preserve">Автоматизированное производство на предприятиях нашего региона.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Разработка вспомогательной технологии. Разработка / оптимизация и введение технологии на примере организации действий и </w:t>
      </w:r>
      <w:r>
        <w:rPr>
          <w:bCs/>
          <w:color w:val="auto"/>
        </w:rPr>
        <w:tab/>
      </w:r>
      <w:r>
        <w:rPr>
          <w:bCs/>
          <w:color w:val="auto"/>
        </w:rPr>
        <w:tab/>
        <w:t>взаимодействия в быту.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</w:r>
      <w:r>
        <w:rPr>
          <w:bCs/>
          <w:color w:val="auto"/>
        </w:rP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rPr>
          <w:bCs/>
          <w:color w:val="auto"/>
        </w:rP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rPr>
          <w:bCs/>
          <w:color w:val="auto"/>
        </w:rPr>
        <w:tab/>
        <w:t>инструментов / технологического оборудования (практический этап проектной деятельности)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Обобщение опыта получения продуктов различными субъектами, анализ потребительских свойств этих продуктов, запросов групп их </w:t>
      </w:r>
      <w:r>
        <w:rPr>
          <w:bCs/>
          <w:color w:val="auto"/>
        </w:rPr>
        <w:tab/>
        <w:t xml:space="preserve">потребителей, условий производства. </w:t>
      </w:r>
    </w:p>
    <w:p w:rsidR="000A48AF" w:rsidRDefault="003957C1">
      <w:pPr>
        <w:pStyle w:val="ac"/>
        <w:ind w:firstLine="700"/>
        <w:jc w:val="left"/>
        <w:rPr>
          <w:b/>
          <w:color w:val="auto"/>
        </w:rPr>
      </w:pPr>
      <w:r>
        <w:rPr>
          <w:bCs/>
          <w:color w:val="auto"/>
        </w:rPr>
        <w:t xml:space="preserve">3 </w:t>
      </w:r>
      <w:r>
        <w:rPr>
          <w:b/>
          <w:color w:val="auto"/>
        </w:rPr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Производство и потребление энергии в регионе </w:t>
      </w:r>
      <w:r>
        <w:rPr>
          <w:bCs/>
          <w:color w:val="auto"/>
        </w:rPr>
        <w:tab/>
        <w:t xml:space="preserve">проживания обучающихся, профессии в сфере энергетики. Производство продуктов питания на предприятиях региона проживания </w:t>
      </w:r>
      <w:r>
        <w:rPr>
          <w:bCs/>
          <w:color w:val="auto"/>
        </w:rP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Понятия трудового ресурса, рынка труда. Характеристики современного рынка труда. </w:t>
      </w:r>
    </w:p>
    <w:p w:rsidR="000A48AF" w:rsidRDefault="000A48AF">
      <w:pPr>
        <w:pStyle w:val="ac"/>
        <w:jc w:val="left"/>
        <w:rPr>
          <w:bCs/>
          <w:color w:val="auto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Cs/>
          <w:iCs/>
          <w:sz w:val="28"/>
          <w:szCs w:val="28"/>
        </w:rPr>
      </w:pPr>
      <w:r>
        <w:rPr>
          <w:bCs/>
        </w:rPr>
        <w:br/>
      </w:r>
      <w:r>
        <w:rPr>
          <w:b/>
          <w:i/>
          <w:sz w:val="28"/>
          <w:szCs w:val="28"/>
        </w:rPr>
        <w:t xml:space="preserve">                                                    </w:t>
      </w:r>
      <w:r>
        <w:rPr>
          <w:b/>
          <w:i/>
          <w:sz w:val="28"/>
          <w:szCs w:val="28"/>
        </w:rPr>
        <w:tab/>
      </w:r>
      <w:r>
        <w:rPr>
          <w:bCs/>
          <w:iCs/>
          <w:sz w:val="28"/>
          <w:szCs w:val="28"/>
        </w:rPr>
        <w:t xml:space="preserve">    6 класс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pStyle w:val="ac"/>
        <w:numPr>
          <w:ilvl w:val="0"/>
          <w:numId w:val="13"/>
        </w:numPr>
        <w:jc w:val="left"/>
        <w:rPr>
          <w:bCs/>
          <w:color w:val="auto"/>
        </w:rPr>
      </w:pPr>
      <w:r>
        <w:rPr>
          <w:b/>
          <w:color w:val="auto"/>
        </w:rPr>
        <w:t>Блок Современные материальные, информационные и гуманитарные технологии и перспективы их развития</w:t>
      </w:r>
      <w:r>
        <w:rPr>
          <w:bCs/>
          <w:color w:val="auto"/>
        </w:rPr>
        <w:t xml:space="preserve"> Потребности и технологии. </w:t>
      </w:r>
    </w:p>
    <w:p w:rsidR="000A48AF" w:rsidRDefault="000A48AF">
      <w:pPr>
        <w:pStyle w:val="ac"/>
        <w:ind w:left="700"/>
        <w:jc w:val="left"/>
        <w:rPr>
          <w:bCs/>
          <w:color w:val="auto"/>
        </w:rPr>
      </w:pP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Технологический процесс, его параметры, сырье, ресурсы, результат. Виды ресурсов. Способы получения ресурсов. Взаимозаменяемость </w:t>
      </w:r>
      <w:r>
        <w:rPr>
          <w:bCs/>
          <w:color w:val="auto"/>
        </w:rPr>
        <w:tab/>
        <w:t>ресурсов. Ограниченность ресурсов. Условия реализации технологического процесса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Потребности. Иерархия потребностей. Общественные потребности. Потребности и цели.</w:t>
      </w:r>
      <w:r>
        <w:rPr>
          <w:bCs/>
          <w:color w:val="auto"/>
        </w:rPr>
        <w:tab/>
        <w:t>Реклама. Принципы организации рекламы. Понятие технологии. Цикл</w:t>
      </w:r>
      <w:r>
        <w:rPr>
          <w:bCs/>
          <w:color w:val="auto"/>
        </w:rPr>
        <w:tab/>
        <w:t xml:space="preserve">жизни технологии.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rPr>
          <w:bCs/>
          <w:color w:val="auto"/>
        </w:rPr>
        <w:t>технологизация</w:t>
      </w:r>
      <w:proofErr w:type="spellEnd"/>
      <w:r>
        <w:rPr>
          <w:bCs/>
          <w:color w:val="auto"/>
        </w:rPr>
        <w:t xml:space="preserve"> </w:t>
      </w:r>
      <w:r>
        <w:rPr>
          <w:bCs/>
          <w:color w:val="auto"/>
        </w:rPr>
        <w:tab/>
        <w:t xml:space="preserve">научных идей.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Технологическая система как средство для удовлетворения базовых и социальных нужд человека. Входы и выходы технологической системы. </w:t>
      </w:r>
      <w:r>
        <w:rPr>
          <w:bCs/>
          <w:color w:val="auto"/>
        </w:rPr>
        <w:tab/>
        <w:t>Робототехника. Системы автоматического управления</w:t>
      </w:r>
      <w:proofErr w:type="gramStart"/>
      <w:r>
        <w:rPr>
          <w:bCs/>
          <w:color w:val="auto"/>
        </w:rPr>
        <w:t xml:space="preserve">.. </w:t>
      </w:r>
      <w:r>
        <w:rPr>
          <w:bCs/>
          <w:color w:val="auto"/>
        </w:rPr>
        <w:tab/>
      </w:r>
      <w:proofErr w:type="gramEnd"/>
      <w:r>
        <w:rPr>
          <w:bCs/>
          <w:color w:val="auto"/>
        </w:rPr>
        <w:t xml:space="preserve">Производственные технологии. Промышленные технологии. Технологии сельского хозяйства.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 Производство, преобразование, распределение, накопление и передача энергии как технология. Использование энергии: механической, </w:t>
      </w:r>
      <w:r>
        <w:rPr>
          <w:bCs/>
          <w:color w:val="auto"/>
        </w:rPr>
        <w:tab/>
        <w:t xml:space="preserve">электрической, тепловой, гидравлической. Машины для преобразования энергии. Устройства для накопления энергии. Устройства для </w:t>
      </w:r>
      <w:r>
        <w:rPr>
          <w:bCs/>
          <w:color w:val="auto"/>
        </w:rPr>
        <w:tab/>
        <w:t xml:space="preserve">передачи энергии. Пути сокращения потерь энергии. </w:t>
      </w:r>
      <w:r>
        <w:rPr>
          <w:bCs/>
          <w:color w:val="auto"/>
        </w:rPr>
        <w:tab/>
        <w:t xml:space="preserve">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Автоматизация производства. Производственные технологии автоматизированного производства.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Материалы, изменившие мир. Технологии получения материалов.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Специфика социальных технологий. Технологии работы с общественным мнением.</w:t>
      </w:r>
      <w:r>
        <w:rPr>
          <w:bCs/>
          <w:color w:val="auto"/>
        </w:rPr>
        <w:tab/>
        <w:t xml:space="preserve">Современные промышленные технологии получения продуктов питания. 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Современные информационные технологии. Потребности в перемещении людей и товаров, потребительские функции транспорта. Транспортная логистика. </w:t>
      </w:r>
      <w:r>
        <w:rPr>
          <w:bCs/>
          <w:color w:val="auto"/>
        </w:rPr>
        <w:tab/>
        <w:t xml:space="preserve">Регулирование транспортных потоков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proofErr w:type="spellStart"/>
      <w:r>
        <w:rPr>
          <w:bCs/>
          <w:color w:val="auto"/>
        </w:rPr>
        <w:t>Нанотехнологии</w:t>
      </w:r>
      <w:proofErr w:type="spellEnd"/>
      <w:r>
        <w:rPr>
          <w:bCs/>
          <w:color w:val="auto"/>
        </w:rPr>
        <w:t xml:space="preserve">: новые принципы получения материалов и продуктов с заданными свойствами. Медицинские технологии. Тестирующие препараты. Локальная доставка </w:t>
      </w:r>
      <w:r>
        <w:rPr>
          <w:bCs/>
          <w:color w:val="auto"/>
        </w:rPr>
        <w:tab/>
        <w:t xml:space="preserve">препарата. Персонифицированная вакцина.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Управление в современном производстве. Роль метрологии в современном производстве.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Осуществление мониторинга СМИ и ресурсов Интернета по вопросам формирования, продвижения и внедрения новых технологий, </w:t>
      </w:r>
      <w:r>
        <w:rPr>
          <w:bCs/>
          <w:color w:val="auto"/>
        </w:rPr>
        <w:tab/>
        <w:t xml:space="preserve">обслуживающих ту или иную группу потребностей или отнесенных к той или иной технологической стратегии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Технологии в сфере быта. 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Экология жилья. Технологии содержания жилья. Взаимодействие со службами ЖКХ. Хранение продовольственных и непродовольственных </w:t>
      </w:r>
      <w:r>
        <w:rPr>
          <w:bCs/>
          <w:color w:val="auto"/>
        </w:rPr>
        <w:tab/>
        <w:t>продуктов.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Энергетическое обеспечение нашего дома. Электроприборы. Отопление и тепловые потери. Энергосбережение в быту.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Способы обработки продуктов питания и потребительские качества пищи.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 Культура потребления: выбор продукта / услуги.</w:t>
      </w:r>
    </w:p>
    <w:p w:rsidR="000A48AF" w:rsidRDefault="003957C1">
      <w:pPr>
        <w:pStyle w:val="ac"/>
        <w:numPr>
          <w:ilvl w:val="0"/>
          <w:numId w:val="13"/>
        </w:numPr>
        <w:jc w:val="left"/>
        <w:rPr>
          <w:b/>
          <w:color w:val="auto"/>
        </w:rPr>
      </w:pPr>
      <w:r>
        <w:rPr>
          <w:b/>
          <w:color w:val="auto"/>
        </w:rPr>
        <w:t xml:space="preserve">Блок. Формирование технологической культуры и проектно-технологического мышления  </w:t>
      </w:r>
      <w:proofErr w:type="gramStart"/>
      <w:r>
        <w:rPr>
          <w:b/>
          <w:color w:val="auto"/>
        </w:rPr>
        <w:t>обучающихся</w:t>
      </w:r>
      <w:proofErr w:type="gramEnd"/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Способы представления технической и технологической информации. Техническое задание. Технические условия</w:t>
      </w:r>
      <w:proofErr w:type="gramStart"/>
      <w:r>
        <w:rPr>
          <w:bCs/>
          <w:color w:val="auto"/>
        </w:rPr>
        <w:t>..</w:t>
      </w:r>
      <w:proofErr w:type="gramEnd"/>
      <w:r>
        <w:rPr>
          <w:bCs/>
          <w:color w:val="auto"/>
        </w:rPr>
        <w:t>Технологическая карта. Алгоритм. Инструкция</w:t>
      </w:r>
      <w:proofErr w:type="gramStart"/>
      <w:r>
        <w:rPr>
          <w:bCs/>
          <w:color w:val="auto"/>
        </w:rPr>
        <w:t>..</w:t>
      </w:r>
      <w:proofErr w:type="gramEnd"/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Техники проектирования, конструирования, моделирования.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>Порядок действий по сборке конструкции / механизма. Способы соединения деталей.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Конструкции. Основные характеристики конструкций. Порядок действий по проектированию конструкции /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механизма, удовлетворяющей(-его) заданным условиям. Моделирование. Функции моделей. Простые механизмы как часть технологических систем. Робототехника и среда конструирования. </w:t>
      </w:r>
      <w:r>
        <w:rPr>
          <w:bCs/>
          <w:color w:val="auto"/>
        </w:rPr>
        <w:tab/>
        <w:t xml:space="preserve">Виды движения.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lastRenderedPageBreak/>
        <w:t xml:space="preserve">Кинематические схемы.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</w:r>
      <w:r>
        <w:rPr>
          <w:bCs/>
          <w:color w:val="auto"/>
        </w:rPr>
        <w:tab/>
        <w:t xml:space="preserve">проект, дизайн-проект, исследовательский проект, социальный проект. Бюджет проекта.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Маркетинговый план.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Опыт проектирования, конструирования, моделирования.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программы изучения потребностей. Составление технического задания / спецификации задания на изготовление продукта, </w:t>
      </w:r>
      <w:r>
        <w:rPr>
          <w:bCs/>
          <w:color w:val="auto"/>
        </w:rPr>
        <w:tab/>
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окружения или его представителей. 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 xml:space="preserve">Сборка моделей. Исследование характеристик конструкций. Модернизация продукта. Разработка конструкций в заданной ситуации: нахождение вариантов, </w:t>
      </w:r>
      <w:r>
        <w:rPr>
          <w:bCs/>
          <w:color w:val="auto"/>
        </w:rPr>
        <w:tab/>
        <w:t xml:space="preserve">отбор решений, проектирование и конструирование, испытания, анализ, способы модернизации, альтернативные решения. Составление карт простых механизмов, включая сборку действующей модели в среде образовательного конструктора.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Составление технологической карты известного технологического процесса. Апробация путей оптимизации технологического </w:t>
      </w:r>
      <w:r>
        <w:rPr>
          <w:bCs/>
          <w:color w:val="auto"/>
        </w:rPr>
        <w:tab/>
        <w:t>процесса.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rPr>
          <w:bCs/>
          <w:color w:val="auto"/>
        </w:rP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>Автоматизированное производство на предприятиях нашего региона. Функции специалистов, занятых в производстве».</w:t>
      </w:r>
    </w:p>
    <w:p w:rsidR="000A48AF" w:rsidRDefault="003957C1">
      <w:pPr>
        <w:pStyle w:val="ac"/>
        <w:ind w:left="700"/>
        <w:jc w:val="left"/>
        <w:rPr>
          <w:bCs/>
          <w:color w:val="auto"/>
        </w:rPr>
      </w:pPr>
      <w:r>
        <w:rPr>
          <w:bCs/>
          <w:color w:val="auto"/>
        </w:rPr>
        <w:t>Разработка и изготовление материального продукта. Апробация полученного материального продукта. Модернизация материального продукта.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Планирование (разработка) материального продукта в соответствии с задачей собственной деятельности (включая моделирование и </w:t>
      </w:r>
      <w:r>
        <w:rPr>
          <w:bCs/>
          <w:color w:val="auto"/>
        </w:rPr>
        <w:tab/>
      </w:r>
      <w:r>
        <w:rPr>
          <w:bCs/>
          <w:color w:val="auto"/>
        </w:rPr>
        <w:tab/>
        <w:t xml:space="preserve">разработку документации) или на основе самостоятельно проведенных исследований потребительских интересов (тематика: дом и его </w:t>
      </w:r>
      <w:r>
        <w:rPr>
          <w:bCs/>
          <w:color w:val="auto"/>
        </w:rPr>
        <w:tab/>
      </w:r>
      <w:r>
        <w:rPr>
          <w:bCs/>
          <w:color w:val="auto"/>
        </w:rPr>
        <w:tab/>
        <w:t>содержание, школьное здание и его содержание).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</w:r>
      <w:r>
        <w:rPr>
          <w:bCs/>
          <w:color w:val="auto"/>
        </w:rP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rPr>
          <w:bCs/>
          <w:color w:val="auto"/>
        </w:rP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rPr>
          <w:bCs/>
          <w:color w:val="auto"/>
        </w:rPr>
        <w:tab/>
        <w:t>инструментов / технологического оборудования (практический этап проектной деятельности).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ab/>
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</w:r>
      <w:r>
        <w:rPr>
          <w:bCs/>
          <w:color w:val="auto"/>
        </w:rPr>
        <w:tab/>
      </w:r>
      <w:proofErr w:type="spellStart"/>
      <w:r>
        <w:rPr>
          <w:bCs/>
          <w:color w:val="auto"/>
        </w:rPr>
        <w:t>энергозатрат</w:t>
      </w:r>
      <w:proofErr w:type="spellEnd"/>
      <w:r>
        <w:rPr>
          <w:bCs/>
          <w:color w:val="auto"/>
        </w:rPr>
        <w:t xml:space="preserve">. 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Обобщение опыта получения продуктов различными субъектами, анализ потребительских свойств этих продуктов, запросов групп их </w:t>
      </w:r>
      <w:r>
        <w:rPr>
          <w:bCs/>
          <w:color w:val="auto"/>
        </w:rPr>
        <w:tab/>
        <w:t xml:space="preserve">потребителей, условий производства. Оптимизация и регламентация технологических режимов производства данного продукта. </w:t>
      </w:r>
    </w:p>
    <w:p w:rsidR="000A48AF" w:rsidRDefault="000A48AF">
      <w:pPr>
        <w:pStyle w:val="ac"/>
        <w:ind w:firstLine="700"/>
        <w:jc w:val="left"/>
        <w:rPr>
          <w:bCs/>
          <w:color w:val="auto"/>
        </w:rPr>
      </w:pPr>
    </w:p>
    <w:p w:rsidR="000A48AF" w:rsidRDefault="003957C1">
      <w:pPr>
        <w:pStyle w:val="ac"/>
        <w:ind w:firstLine="700"/>
        <w:jc w:val="left"/>
        <w:rPr>
          <w:b/>
          <w:color w:val="auto"/>
        </w:rPr>
      </w:pPr>
      <w:r>
        <w:rPr>
          <w:bCs/>
          <w:color w:val="auto"/>
        </w:rPr>
        <w:lastRenderedPageBreak/>
        <w:tab/>
        <w:t xml:space="preserve">3 </w:t>
      </w:r>
      <w:r>
        <w:rPr>
          <w:b/>
          <w:color w:val="auto"/>
        </w:rPr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pStyle w:val="ac"/>
        <w:ind w:firstLine="700"/>
        <w:jc w:val="left"/>
        <w:rPr>
          <w:bCs/>
          <w:color w:val="auto"/>
        </w:rPr>
      </w:pPr>
      <w:r>
        <w:rPr>
          <w:bCs/>
          <w:color w:val="auto"/>
        </w:rPr>
        <w:t xml:space="preserve">Предприятия региона проживания обучающихся, работающие на основе современных производственных технологий. Обзор ведущих </w:t>
      </w:r>
      <w:r>
        <w:rPr>
          <w:bCs/>
          <w:color w:val="auto"/>
        </w:rPr>
        <w:tab/>
        <w:t xml:space="preserve">технологий, применяющихся на предприятиях региона, рабочие места и их функции. Производство и потребление энергии в регионе </w:t>
      </w:r>
      <w:r>
        <w:rPr>
          <w:bCs/>
          <w:color w:val="auto"/>
        </w:rPr>
        <w:tab/>
        <w:t xml:space="preserve">проживания обучающихся, профессии в сфере энергетики. Производство продуктов питания на предприятиях региона проживания </w:t>
      </w:r>
      <w:r>
        <w:rPr>
          <w:bCs/>
          <w:color w:val="auto"/>
        </w:rP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 класс</w:t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</w:p>
    <w:p w:rsidR="000A48AF" w:rsidRDefault="003957C1">
      <w:pPr>
        <w:pStyle w:val="af"/>
        <w:numPr>
          <w:ilvl w:val="3"/>
          <w:numId w:val="12"/>
        </w:num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</w:rPr>
        <w:t>Блок Современные материальные, информационные и гуманитарные технологии и перспективы их развития</w:t>
      </w:r>
      <w:r>
        <w:rPr>
          <w:b/>
          <w:bCs/>
          <w:sz w:val="28"/>
          <w:szCs w:val="28"/>
        </w:rPr>
        <w:t xml:space="preserve"> </w:t>
      </w:r>
    </w:p>
    <w:p w:rsidR="000A48AF" w:rsidRDefault="000A48AF">
      <w:pPr>
        <w:tabs>
          <w:tab w:val="left" w:pos="1065"/>
        </w:tabs>
        <w:spacing w:after="0" w:line="240" w:lineRule="auto"/>
      </w:pP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Технологический процесс, его параметры, сырье, ресурсы, результат. Виды ресурсов. Способы получения ресурсов. Взаимозаменяемость ресурсов. Побочные эффекты реализации технологического </w:t>
      </w:r>
      <w:r>
        <w:tab/>
        <w:t xml:space="preserve">процесса. Технология в контексте производства. Потребности и технологии.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Развитие потребностей и развитие технологий.</w:t>
      </w:r>
      <w:r>
        <w:tab/>
        <w:t>Реклама</w:t>
      </w:r>
      <w:proofErr w:type="gramStart"/>
      <w:r>
        <w:t xml:space="preserve">.. </w:t>
      </w:r>
      <w:proofErr w:type="gramEnd"/>
      <w:r>
        <w:t>Способы воздействия рекламы на потребителя и его потребности. Понятие технологии. Цикл</w:t>
      </w:r>
      <w:r>
        <w:tab/>
        <w:t xml:space="preserve">жизни технологии.  История развития технологий. Источники развития технологий: эволюция потребностей, практический опыт, научное знание, </w:t>
      </w:r>
      <w:proofErr w:type="spellStart"/>
      <w:r>
        <w:t>технологизация</w:t>
      </w:r>
      <w:proofErr w:type="spellEnd"/>
      <w:r>
        <w:t xml:space="preserve"> </w:t>
      </w:r>
      <w:r>
        <w:tab/>
        <w:t xml:space="preserve">научных идей. Технологии и мировое хозяйство. </w:t>
      </w:r>
      <w:r>
        <w:tab/>
        <w:t xml:space="preserve">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Технологическая система как средство для удовлетворения базовых и социальных нужд человека. Входы и выходы технологической системы. Управление в технологических системах. Обратная связь. Робототехника. Системы автоматического управления. Программирование </w:t>
      </w:r>
      <w:r>
        <w:tab/>
        <w:t xml:space="preserve">работы устройств. </w:t>
      </w:r>
      <w:r>
        <w:tab/>
        <w:t xml:space="preserve">Производственные технологии. Промышленные технологии. Технологии сельского хозяйства.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 Технологии возведения, ремонта и содержания зданий и сооружений.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Производство, преобразование, распределение, накопление и передача энергии как технология</w:t>
      </w:r>
      <w:proofErr w:type="gramStart"/>
      <w:r>
        <w:t xml:space="preserve">.. </w:t>
      </w:r>
      <w:proofErr w:type="gramEnd"/>
      <w:r>
        <w:t xml:space="preserve">Машины для преобразования энергии. Устройства для накопления энергии. Устройства для </w:t>
      </w:r>
      <w:r>
        <w:tab/>
        <w:t>передачи энергии</w:t>
      </w:r>
      <w:proofErr w:type="gramStart"/>
      <w:r>
        <w:t xml:space="preserve">.. </w:t>
      </w:r>
      <w:proofErr w:type="gramEnd"/>
      <w:r>
        <w:t xml:space="preserve">Пути сокращения потерь энергии. </w:t>
      </w:r>
      <w:r>
        <w:tab/>
        <w:t xml:space="preserve">Альтернативные источники энергии.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Автоматизация производства. Производственные технологии автоматизированного производства.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 Биотехнологии.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Социальные сети как технология. Технологии сферы услуг. </w:t>
      </w:r>
      <w:r>
        <w:tab/>
        <w:t xml:space="preserve">Современные промышленные технологии получения продуктов питания.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Современные информационные технологии</w:t>
      </w:r>
      <w:proofErr w:type="gramStart"/>
      <w:r>
        <w:t xml:space="preserve">.. </w:t>
      </w:r>
      <w:proofErr w:type="gramEnd"/>
      <w:r>
        <w:t xml:space="preserve">Безопасность транспорта. Транспортная логистика. </w:t>
      </w:r>
      <w:r>
        <w:tab/>
        <w:t xml:space="preserve">Регулирование транспортных потоков </w:t>
      </w:r>
    </w:p>
    <w:p w:rsidR="000A48AF" w:rsidRDefault="003957C1">
      <w:pPr>
        <w:tabs>
          <w:tab w:val="left" w:pos="1065"/>
        </w:tabs>
        <w:spacing w:after="0" w:line="240" w:lineRule="auto"/>
      </w:pPr>
      <w:proofErr w:type="spellStart"/>
      <w:r>
        <w:t>Нанотехнологии</w:t>
      </w:r>
      <w:proofErr w:type="spellEnd"/>
      <w:r>
        <w:t>: новые принципы получения материалов и продуктов с заданными свойствами. Электроника (</w:t>
      </w:r>
      <w:proofErr w:type="spellStart"/>
      <w:r>
        <w:t>фотоника</w:t>
      </w:r>
      <w:proofErr w:type="spellEnd"/>
      <w:r>
        <w:t xml:space="preserve">). Медицинские технологии. Тестирующие препараты. Генная инженерия как технология ликвидации нежелательных наследуемых признаков. Создание </w:t>
      </w:r>
      <w:r>
        <w:tab/>
        <w:t>генетических тестов.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Роль метрологии в современном производстве. Инновационные предприятия.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Технологии в сфере быта. 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Экология жилья. Технологии содержания жилья. Взаимодействие со службами ЖКХ. Хранение продовольственных и непродовольственных продуктов.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lastRenderedPageBreak/>
        <w:t xml:space="preserve">Освещение и освещенность, нормы </w:t>
      </w:r>
      <w:r>
        <w:tab/>
        <w:t xml:space="preserve">освещенности в зависимости от назначения помещения. Отопление и тепловые потери. Энергосбережение в быту.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Способы обработки продуктов питания и потребительские качества пищи. </w:t>
      </w:r>
    </w:p>
    <w:p w:rsidR="000A48AF" w:rsidRDefault="003957C1">
      <w:pPr>
        <w:tabs>
          <w:tab w:val="left" w:pos="1065"/>
        </w:tabs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ab/>
        <w:t xml:space="preserve">Блок. Формирование технологической культуры и проектно-технологического мышления  </w:t>
      </w:r>
      <w:proofErr w:type="gramStart"/>
      <w:r>
        <w:rPr>
          <w:b/>
          <w:bCs/>
          <w:sz w:val="28"/>
          <w:szCs w:val="28"/>
        </w:rPr>
        <w:t>обучающихся</w:t>
      </w:r>
      <w:proofErr w:type="gramEnd"/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Алгоритм. Инструкция.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Технологический узел. Понятие модели. Логика проектирования технологической системы Модернизация изделия и создание нового изделия как виды проектирования </w:t>
      </w:r>
      <w:r>
        <w:tab/>
        <w:t xml:space="preserve">технологической системы. Моделирование. Функции моделей.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Кинематические схемы. Техника проведения морфологического </w:t>
      </w:r>
      <w:proofErr w:type="spellStart"/>
      <w:r>
        <w:t>анализа.Логика</w:t>
      </w:r>
      <w:proofErr w:type="spellEnd"/>
      <w:r>
        <w:t xml:space="preserve"> построения и особенности разработки отдельных видов проектов: технологический проект, бизнес-проект (бизнес-план), инженерный </w:t>
      </w:r>
      <w:r>
        <w:tab/>
        <w:t xml:space="preserve">проект, дизайн-проект, исследовательский проект, социальный проект. Бюджет проекта. </w:t>
      </w:r>
      <w:proofErr w:type="spellStart"/>
      <w:r>
        <w:t>Фандрайзинг</w:t>
      </w:r>
      <w:proofErr w:type="spellEnd"/>
      <w:r>
        <w:t xml:space="preserve">. Специфика </w:t>
      </w:r>
      <w:proofErr w:type="spellStart"/>
      <w:r>
        <w:t>фандрайзинга</w:t>
      </w:r>
      <w:proofErr w:type="spellEnd"/>
      <w:r>
        <w:t xml:space="preserve"> для разных </w:t>
      </w:r>
      <w:r>
        <w:tab/>
        <w:t>типов проектов.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Способы продвижения продукта на рынке. Сегментация рынка.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Маркетинговый план.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Составление программы изучения потребностей. Составление технического задания / спецификации задания на изготовление продукта, </w:t>
      </w:r>
      <w:r>
        <w:tab/>
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окружения или его представителей.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Сборка моделей</w:t>
      </w:r>
      <w:proofErr w:type="gramStart"/>
      <w:r>
        <w:t xml:space="preserve">.. </w:t>
      </w:r>
      <w:proofErr w:type="gramEnd"/>
      <w:r>
        <w:t xml:space="preserve">Проектирование и конструирование моделей по известному прототипу. </w:t>
      </w:r>
      <w:r>
        <w:tab/>
      </w:r>
      <w:r>
        <w:tab/>
      </w:r>
      <w:proofErr w:type="gramStart"/>
      <w:r>
        <w:t xml:space="preserve">Испытания, анализ, варианты модернизации.. Разработка конструкций в заданной ситуации: нахождение вариантов, </w:t>
      </w:r>
      <w:r>
        <w:tab/>
        <w:t>отбор решений, проектирование и конструирование, испытания, анализ, способы модернизации, альтернативные решения.</w:t>
      </w:r>
      <w:proofErr w:type="gramEnd"/>
      <w:r>
        <w:t xml:space="preserve"> Построение модели </w:t>
      </w:r>
      <w:r>
        <w:tab/>
        <w:t xml:space="preserve">механизма, состоящего из 4-5 простых механизмов по кинематической схеме. Простейшие роботы. Составление технологической карты известного технологического процесса. Апробация путей оптимизации технологического процесса. Изготовление информационного продукта по заданному алгоритму.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образовательного й организации).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Автоматизированное производство на предприятиях нашего региона. Функции специалистов, занятых в производстве».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Разработка и изготовление материального продукта. Модернизация материального продукта.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ситуации, целеполагания, выбора системы и </w:t>
      </w:r>
      <w:r>
        <w:tab/>
        <w:t xml:space="preserve">принципа действия / модификации продукта (поисковый и аналитический этапы проектной деятельности). Изготовление материального </w:t>
      </w:r>
      <w:r>
        <w:tab/>
        <w:t xml:space="preserve">продукта с применением элементарных (не требующих регулирования) и сложных (требующих регулирования / настройки) рабочих </w:t>
      </w:r>
      <w:r>
        <w:tab/>
        <w:t>инструментов / технологического оборудования (практический этап проектной деятельности)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Разработка проекта освещения выбранного помещения, включая отбор конкретных приборов, составление схемы электропроводки. </w:t>
      </w:r>
      <w:r>
        <w:tab/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Разработка и реализации персонального проекта, направленного на разрешение личностно значимой для обучающегося проблемы. 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>Разработка проектного замысла в рамках избранного обучающимся вида проекта.</w:t>
      </w:r>
    </w:p>
    <w:p w:rsidR="000A48AF" w:rsidRDefault="003957C1">
      <w:pPr>
        <w:tabs>
          <w:tab w:val="left" w:pos="1065"/>
        </w:tabs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</w:t>
      </w:r>
      <w:r>
        <w:rPr>
          <w:b/>
          <w:bCs/>
          <w:sz w:val="28"/>
          <w:szCs w:val="28"/>
        </w:rPr>
        <w:tab/>
        <w:t>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tabs>
          <w:tab w:val="left" w:pos="1065"/>
        </w:tabs>
        <w:spacing w:after="0" w:line="240" w:lineRule="auto"/>
      </w:pPr>
      <w:r>
        <w:t xml:space="preserve">Обзор ведущих </w:t>
      </w:r>
      <w:r>
        <w:tab/>
        <w:t xml:space="preserve">технологий, применяющихся на предприятиях региона, рабочие места и их функции. Производство и потребление энергии в регионе </w:t>
      </w:r>
      <w:r>
        <w:tab/>
        <w:t xml:space="preserve">проживания обучающихся, профессии в сфере энергетики. Производство </w:t>
      </w:r>
      <w:r>
        <w:tab/>
        <w:t xml:space="preserve">материалов на предприятиях региона проживания </w:t>
      </w:r>
      <w:r>
        <w:lastRenderedPageBreak/>
        <w:t xml:space="preserve">обучающихся. Производство продуктов питания на предприятиях региона проживания </w:t>
      </w:r>
      <w:r>
        <w:tab/>
        <w:t xml:space="preserve">обучающихся. Организация транспорта людей и грузов в регионе проживания обучающихся, спектр профессий. </w:t>
      </w:r>
    </w:p>
    <w:p w:rsidR="000A48AF" w:rsidRDefault="000A48AF">
      <w:pPr>
        <w:tabs>
          <w:tab w:val="left" w:pos="1065"/>
        </w:tabs>
        <w:spacing w:after="0" w:line="240" w:lineRule="auto"/>
        <w:rPr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0A48AF">
      <w:pPr>
        <w:tabs>
          <w:tab w:val="left" w:pos="1065"/>
        </w:tabs>
        <w:spacing w:after="0" w:line="240" w:lineRule="auto"/>
        <w:rPr>
          <w:b/>
          <w:i/>
          <w:sz w:val="28"/>
          <w:szCs w:val="28"/>
        </w:rPr>
      </w:pPr>
    </w:p>
    <w:p w:rsidR="000A48AF" w:rsidRDefault="003957C1">
      <w:pPr>
        <w:tabs>
          <w:tab w:val="left" w:pos="1065"/>
        </w:tabs>
        <w:spacing w:after="0" w:line="240" w:lineRule="auto"/>
        <w:rPr>
          <w:bCs/>
          <w:iCs/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/>
          <w:i/>
          <w:sz w:val="28"/>
          <w:szCs w:val="28"/>
        </w:rPr>
        <w:tab/>
      </w:r>
      <w:r>
        <w:rPr>
          <w:bCs/>
          <w:iCs/>
          <w:sz w:val="28"/>
          <w:szCs w:val="28"/>
        </w:rPr>
        <w:t>8 класс</w:t>
      </w:r>
    </w:p>
    <w:p w:rsidR="000A48AF" w:rsidRDefault="000A48AF">
      <w:pPr>
        <w:tabs>
          <w:tab w:val="left" w:pos="6675"/>
        </w:tabs>
        <w:rPr>
          <w:bCs/>
          <w:iCs/>
          <w:sz w:val="12"/>
          <w:szCs w:val="28"/>
        </w:rPr>
      </w:pPr>
      <w:bookmarkStart w:id="1" w:name="_Hlk64209482"/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                             </w:t>
      </w:r>
    </w:p>
    <w:p w:rsidR="000A48AF" w:rsidRDefault="003957C1">
      <w:pPr>
        <w:tabs>
          <w:tab w:val="left" w:pos="7035"/>
        </w:tabs>
        <w:rPr>
          <w:sz w:val="28"/>
          <w:szCs w:val="28"/>
        </w:rPr>
      </w:pPr>
      <w:r>
        <w:rPr>
          <w:b/>
          <w:bCs/>
          <w:sz w:val="28"/>
          <w:szCs w:val="28"/>
        </w:rPr>
        <w:t>1.Блок Современные материальные, информационные и гуманитарные технологии и перспективы их развития</w:t>
      </w:r>
      <w:r>
        <w:rPr>
          <w:sz w:val="28"/>
          <w:szCs w:val="28"/>
        </w:rPr>
        <w:t xml:space="preserve"> </w:t>
      </w:r>
    </w:p>
    <w:p w:rsidR="000A48AF" w:rsidRDefault="003957C1">
      <w:pPr>
        <w:tabs>
          <w:tab w:val="left" w:pos="7035"/>
        </w:tabs>
        <w:rPr>
          <w:sz w:val="28"/>
          <w:szCs w:val="28"/>
        </w:rPr>
      </w:pPr>
      <w:r>
        <w:rPr>
          <w:sz w:val="28"/>
          <w:szCs w:val="28"/>
        </w:rPr>
        <w:t xml:space="preserve">Материалы, изменившие мир. Современные информационные технологии. </w:t>
      </w:r>
      <w:r>
        <w:t xml:space="preserve">Потребности и технологии. </w:t>
      </w:r>
    </w:p>
    <w:p w:rsidR="000A48AF" w:rsidRDefault="003957C1">
      <w:pPr>
        <w:tabs>
          <w:tab w:val="left" w:pos="7035"/>
        </w:tabs>
      </w:pPr>
      <w:r>
        <w:t xml:space="preserve">Материальные технологии, информационные технологии, социальные технологии.  Развитие технологий и проблемы антропогенного воздействия на окружающую среду. Технологии и мировое хозяйство. Закономерности технологического развития. </w:t>
      </w:r>
    </w:p>
    <w:p w:rsidR="000A48AF" w:rsidRDefault="003957C1">
      <w:pPr>
        <w:tabs>
          <w:tab w:val="left" w:pos="7035"/>
        </w:tabs>
      </w:pPr>
      <w:r>
        <w:t xml:space="preserve">Развитие технологических систем и последовательная передача функций управления и контроля от человека технологической системе. Робототехника. Системы автоматического управления. Промышленные технологии. Технологии сельского хозяйства. </w:t>
      </w:r>
    </w:p>
    <w:p w:rsidR="000A48AF" w:rsidRDefault="003957C1">
      <w:pPr>
        <w:tabs>
          <w:tab w:val="left" w:pos="7035"/>
        </w:tabs>
      </w:pPr>
      <w:r>
        <w:t>Альтернативные источники энергии.  Развитие многофункциональных ИТ-инструментов. Медицинские технологии. Тестирующие препараты.</w:t>
      </w:r>
      <w:r>
        <w:tab/>
        <w:t xml:space="preserve">Персонифицированная вакцина. Генная инженерия как технология ликвидации нежелательных наследуемых признаков. Создание </w:t>
      </w:r>
      <w:r>
        <w:tab/>
        <w:t xml:space="preserve">генетических тестов. Создание органов и организмов с искусственной генетической программой. </w:t>
      </w:r>
    </w:p>
    <w:p w:rsidR="000A48AF" w:rsidRDefault="003957C1">
      <w:pPr>
        <w:tabs>
          <w:tab w:val="left" w:pos="7035"/>
        </w:tabs>
      </w:pPr>
      <w:r>
        <w:t xml:space="preserve">Инновационные предприятия. Трансферт технологий. </w:t>
      </w: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2.Блок. Формирование технологической культуры и проектно-технологического мышления  </w:t>
      </w:r>
      <w:proofErr w:type="gramStart"/>
      <w:r>
        <w:rPr>
          <w:b/>
          <w:bCs/>
          <w:sz w:val="28"/>
          <w:szCs w:val="28"/>
        </w:rPr>
        <w:t>обучающихся</w:t>
      </w:r>
      <w:proofErr w:type="gramEnd"/>
      <w:r>
        <w:rPr>
          <w:b/>
          <w:bCs/>
          <w:sz w:val="28"/>
          <w:szCs w:val="28"/>
        </w:rPr>
        <w:t>.</w:t>
      </w:r>
    </w:p>
    <w:p w:rsidR="000A48AF" w:rsidRDefault="000A48AF">
      <w:pPr>
        <w:tabs>
          <w:tab w:val="left" w:pos="7035"/>
        </w:tabs>
        <w:rPr>
          <w:b/>
          <w:bCs/>
          <w:sz w:val="28"/>
          <w:szCs w:val="28"/>
        </w:rPr>
      </w:pPr>
    </w:p>
    <w:p w:rsidR="000A48AF" w:rsidRDefault="003957C1">
      <w:pPr>
        <w:tabs>
          <w:tab w:val="left" w:pos="7035"/>
        </w:tabs>
      </w:pPr>
      <w:r>
        <w:t>Описание систем и процессов с помощью блок-схем. Электрическая схема.</w:t>
      </w:r>
    </w:p>
    <w:p w:rsidR="000A48AF" w:rsidRDefault="003957C1">
      <w:pPr>
        <w:tabs>
          <w:tab w:val="left" w:pos="7035"/>
        </w:tabs>
      </w:pPr>
      <w:r>
        <w:lastRenderedPageBreak/>
        <w:t xml:space="preserve">Способы выявления потребностей. Методы принятия решения. Анализ альтернативных ресурсов. Моделирование. </w:t>
      </w:r>
      <w:proofErr w:type="spellStart"/>
      <w:r>
        <w:t>Фандрайзинг</w:t>
      </w:r>
      <w:proofErr w:type="spellEnd"/>
      <w:r>
        <w:t xml:space="preserve">. Специфика </w:t>
      </w:r>
      <w:proofErr w:type="spellStart"/>
      <w:r>
        <w:t>фандрайзинга</w:t>
      </w:r>
      <w:proofErr w:type="spellEnd"/>
      <w:r>
        <w:t xml:space="preserve"> для разных типов проектов.</w:t>
      </w:r>
    </w:p>
    <w:p w:rsidR="000A48AF" w:rsidRDefault="003957C1">
      <w:pPr>
        <w:tabs>
          <w:tab w:val="left" w:pos="7035"/>
        </w:tabs>
      </w:pPr>
      <w:r>
        <w:t xml:space="preserve">Модификация механизма на основе технической документации </w:t>
      </w:r>
      <w:r>
        <w:tab/>
        <w:t xml:space="preserve">для получения заданных свойств (решения задачи) – моделирование с помощью конструктора или в виртуальной среде. </w:t>
      </w:r>
    </w:p>
    <w:p w:rsidR="000A48AF" w:rsidRDefault="003957C1">
      <w:pPr>
        <w:tabs>
          <w:tab w:val="left" w:pos="7035"/>
        </w:tabs>
      </w:pPr>
      <w:r>
        <w:t>Изготовление продукта на основе технологической документации с применением элементарных (не требующих регулирования) рабочих инструментов (продукт и технология его изготовления – на выбор образовательного й организации).</w:t>
      </w:r>
    </w:p>
    <w:p w:rsidR="000A48AF" w:rsidRDefault="003957C1">
      <w:pPr>
        <w:tabs>
          <w:tab w:val="left" w:pos="7035"/>
        </w:tabs>
      </w:pPr>
      <w:r>
        <w:t xml:space="preserve">Моделирование процесса управления в социальной системе (на примере элемента школьной жизни). Компьютерное моделирование, </w:t>
      </w:r>
      <w:r>
        <w:tab/>
        <w:t>проведение виртуального эксперимента (на примере характеристик транспортного средства).</w:t>
      </w:r>
    </w:p>
    <w:p w:rsidR="000A48AF" w:rsidRDefault="003957C1">
      <w:pPr>
        <w:tabs>
          <w:tab w:val="left" w:pos="7035"/>
        </w:tabs>
      </w:pPr>
      <w:r>
        <w:t xml:space="preserve">Разработка и создание изделия средствами учебного станка, управляемого программой компьютерного трехмерного проектирования. </w:t>
      </w:r>
      <w:r>
        <w:tab/>
      </w:r>
    </w:p>
    <w:p w:rsidR="000A48AF" w:rsidRDefault="003957C1">
      <w:pPr>
        <w:tabs>
          <w:tab w:val="left" w:pos="7035"/>
        </w:tabs>
      </w:pPr>
      <w:r>
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</w:r>
      <w:proofErr w:type="spellStart"/>
      <w:r>
        <w:t>энергозатрат</w:t>
      </w:r>
      <w:proofErr w:type="spellEnd"/>
      <w:r>
        <w:t>. Пилотное применение технологии на основе разработанных регламентов. Реализация запланированной деятельности по продвижению продукта. Разработка проектного замысла в рамках избранного обучающимся вида проекта</w:t>
      </w:r>
      <w:r>
        <w:rPr>
          <w:sz w:val="28"/>
          <w:szCs w:val="28"/>
        </w:rPr>
        <w:t>.</w:t>
      </w:r>
    </w:p>
    <w:p w:rsidR="000A48AF" w:rsidRDefault="003957C1">
      <w:pPr>
        <w:tabs>
          <w:tab w:val="left" w:pos="7035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3.Блок. Построение образовательных траекторий и планов в области профессионального самоопределения</w:t>
      </w:r>
    </w:p>
    <w:p w:rsidR="000A48AF" w:rsidRDefault="003957C1">
      <w:pPr>
        <w:tabs>
          <w:tab w:val="left" w:pos="7035"/>
        </w:tabs>
      </w:pPr>
      <w:r>
        <w:t xml:space="preserve">Производство и потребление энергии в регионе проживания обучающихся, профессии в сфере энергетики. Автоматизированные производства региона проживания обучающихся, новые функции рабочих профессий в условиях высокотехнологичных автоматизированных производств и новые требования к кадрам. Стратегии профессиональной карьеры. Современные требования к кадрам. Концепции «обучения для жизни» и «обучения через всю жизнь». </w:t>
      </w:r>
    </w:p>
    <w:p w:rsidR="000A48AF" w:rsidRDefault="003957C1">
      <w:pPr>
        <w:tabs>
          <w:tab w:val="left" w:pos="7035"/>
        </w:tabs>
      </w:pPr>
      <w:r>
        <w:t xml:space="preserve">Система профильного обучения: права, обязанности и возможности. </w:t>
      </w:r>
    </w:p>
    <w:p w:rsidR="000A48AF" w:rsidRDefault="003957C1">
      <w:pPr>
        <w:tabs>
          <w:tab w:val="left" w:pos="7035"/>
        </w:tabs>
        <w:rPr>
          <w:b/>
        </w:rPr>
      </w:pPr>
      <w:r>
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решения при выборе краткосрочного курса.</w:t>
      </w:r>
    </w:p>
    <w:p w:rsidR="000A48AF" w:rsidRDefault="003957C1">
      <w:pPr>
        <w:tabs>
          <w:tab w:val="left" w:pos="7035"/>
        </w:tabs>
        <w:rPr>
          <w:color w:val="00B050"/>
          <w:sz w:val="28"/>
          <w:szCs w:val="28"/>
        </w:rPr>
      </w:pPr>
      <w:r>
        <w:rPr>
          <w:color w:val="00B050"/>
          <w:sz w:val="28"/>
          <w:szCs w:val="28"/>
        </w:rPr>
        <w:t xml:space="preserve">                                                                        </w:t>
      </w: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0A48AF">
      <w:pPr>
        <w:tabs>
          <w:tab w:val="left" w:pos="7035"/>
        </w:tabs>
        <w:rPr>
          <w:sz w:val="28"/>
          <w:szCs w:val="28"/>
        </w:rPr>
      </w:pPr>
    </w:p>
    <w:p w:rsidR="000A48AF" w:rsidRDefault="003957C1">
      <w:pPr>
        <w:tabs>
          <w:tab w:val="left" w:pos="7035"/>
        </w:tabs>
        <w:jc w:val="center"/>
        <w:rPr>
          <w:b/>
        </w:rPr>
      </w:pPr>
      <w:r>
        <w:rPr>
          <w:b/>
          <w:sz w:val="28"/>
        </w:rPr>
        <w:t>Тематическое планирование учебного предмета</w:t>
      </w:r>
    </w:p>
    <w:p w:rsidR="000A48AF" w:rsidRDefault="003957C1">
      <w:pPr>
        <w:tabs>
          <w:tab w:val="left" w:pos="7035"/>
        </w:tabs>
        <w:jc w:val="center"/>
        <w:rPr>
          <w:b/>
          <w:sz w:val="32"/>
          <w:szCs w:val="28"/>
        </w:rPr>
      </w:pPr>
      <w:r>
        <w:rPr>
          <w:b/>
          <w:sz w:val="28"/>
        </w:rPr>
        <w:t>Технология 5-8 класс</w:t>
      </w:r>
    </w:p>
    <w:tbl>
      <w:tblPr>
        <w:tblW w:w="13820" w:type="dxa"/>
        <w:tblInd w:w="13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7"/>
        <w:gridCol w:w="11254"/>
        <w:gridCol w:w="1599"/>
      </w:tblGrid>
      <w:tr w:rsidR="000A48AF">
        <w:trPr>
          <w:trHeight w:val="263"/>
        </w:trPr>
        <w:tc>
          <w:tcPr>
            <w:tcW w:w="9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ab/>
            </w:r>
            <w:r>
              <w:rPr>
                <w:b/>
                <w:bCs/>
                <w:w w:val="99"/>
              </w:rPr>
              <w:t>№</w:t>
            </w:r>
          </w:p>
        </w:tc>
        <w:tc>
          <w:tcPr>
            <w:tcW w:w="112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jc w:val="center"/>
            </w:pPr>
            <w:r>
              <w:t>Тематическое планирование.</w:t>
            </w:r>
          </w:p>
        </w:tc>
        <w:tc>
          <w:tcPr>
            <w:tcW w:w="1599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Кол-во</w:t>
            </w:r>
          </w:p>
        </w:tc>
      </w:tr>
      <w:tr w:rsidR="000A48AF">
        <w:trPr>
          <w:trHeight w:val="274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п/п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часов</w:t>
            </w:r>
          </w:p>
        </w:tc>
      </w:tr>
      <w:tr w:rsidR="000A48AF">
        <w:trPr>
          <w:trHeight w:val="80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6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  <w:w w:val="99"/>
              </w:rPr>
              <w:t>5 класс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 xml:space="preserve">1.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 Потребности и технологии. Потребности. Иерархия потребностей. 1.2. Понятие технологии. Цикл жизни технологии. Реклама. Принципы организации рекламы. 1.3 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технологизация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научных идей. 1.4 Технологии и мировое хозяйство. Технологический процесс, его параметры, сырье, ресурсы, результат. 1.5 Виды ресурсов. Способы получения ресурсов. 1.6 Взаимозаменяемость ресурсов. Ограниченность ресурсов.1. 7  Производство. Общая характеристика производства. 1. 8 Производство потребительских благ. 1 9 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 1. 10 Управление в современном производстве.</w:t>
            </w: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10</w:t>
            </w:r>
          </w:p>
        </w:tc>
      </w:tr>
      <w:tr w:rsidR="000A48AF">
        <w:trPr>
          <w:trHeight w:val="555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Технологии электротехники и электроэнергетики. 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2.1 Производство, преобразование, распределение, накопление и передача энергии как технология. Машины для преобразования энергии. 2.2 Устройства для накопления энергии. 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Устройства для передачи энергии.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 Потеря энергии. 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Последствия потери энергии для экономики и экологии. 2.3 Оптимизация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энергозатрат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Требования к освещенности и экономичности.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</w:tc>
      </w:tr>
      <w:tr w:rsidR="000A48AF">
        <w:trPr>
          <w:trHeight w:val="259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обработки материалов, пищевых продуктов.</w:t>
            </w:r>
          </w:p>
          <w:p w:rsidR="000A48AF" w:rsidRDefault="003957C1">
            <w:r>
              <w:lastRenderedPageBreak/>
              <w:t xml:space="preserve">3.1. Кулинария. Основы рационального питания. Способы обработки продуктов питания и потребительские качества пищи. 3.2. Правила санитарии, гигиены и безопасности труда на кухне. Украшение блюд. Фигурная нарезка овощей. 3. 3 Практическая работа. Приготовление салатов. 3. 4 Практическая работа. Приготовление салатов. 3. 5 Хранение продовольственных и непродовольственных продуктов. 3. 6  Производство продуктов </w:t>
            </w:r>
            <w:proofErr w:type="gramStart"/>
            <w:r>
              <w:t>питания</w:t>
            </w:r>
            <w:proofErr w:type="gramEnd"/>
            <w:r>
              <w:t xml:space="preserve"> на предприятиях региона проживания обучающихся. 3. 7 Современные промышленные технологии получения продуктов питания.  3. 8 Экология жилья. Технологии содержания жилья. Взаимодействие со службами ЖКХ.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8</w:t>
            </w:r>
          </w:p>
        </w:tc>
      </w:tr>
      <w:tr w:rsidR="000A48AF">
        <w:trPr>
          <w:trHeight w:val="262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lastRenderedPageBreak/>
              <w:t>4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Робототехника.</w:t>
            </w:r>
          </w:p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4. 1 Робототехника. Системы автоматического управления. Программирование работы устройств. 4. 2 Производственные технологии. Промышленные технологии. Технологии сельского хозяйства. 4. 3 Простейшие роботы. 4. 4 Кинематические схемы. Простые механизмы как часть технологических систем. Виды движения. 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 5 Проектная деятельность. Техническая документация в проекте. Этапы проектной деятельности. </w:t>
            </w:r>
            <w:r>
              <w:rPr>
                <w:bCs/>
                <w:color w:val="000000" w:themeColor="text1"/>
              </w:rPr>
              <w:t xml:space="preserve">4. 6 Составление технологической карты известного технологического процесса. </w:t>
            </w:r>
            <w:r>
              <w:rPr>
                <w:color w:val="000000" w:themeColor="text1"/>
              </w:rPr>
              <w:t>4. 7 Оптимизация взаимоотношений человека и природы. 4. 8 Практическая работа. Изделия из вторсырья.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8</w:t>
            </w:r>
          </w:p>
        </w:tc>
      </w:tr>
      <w:tr w:rsidR="000A48AF">
        <w:trPr>
          <w:trHeight w:val="264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системы.</w:t>
            </w:r>
          </w:p>
          <w:p w:rsidR="000A48AF" w:rsidRDefault="003957C1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5.1 Автоматизация производства. 5. 2 Автоматизированное производство на предприятиях нашего региона. 5. 3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Нанотехнологии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Нанотехнологии</w:t>
            </w:r>
            <w:proofErr w:type="spellEnd"/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: новые принципы получения материалов и продуктов с заданными свойствами. 5. 4 Управление в современном производстве. 5. 5 Медицинские технологии. Тестирующие препараты. 5. 6 Локальная доставка препарата. Персонифицированная вакцина. 5. 7 Практическая работа. 5. 8 Практическая работа.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8</w:t>
            </w: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3D – моделирование</w:t>
            </w:r>
          </w:p>
          <w:p w:rsidR="000A48AF" w:rsidRDefault="003957C1">
            <w:pPr>
              <w:spacing w:before="120" w:after="120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6. 1 Моделирование. Функции моделей. 6. 2 Использование моделей в процессе </w:t>
            </w:r>
            <w:r>
              <w:rPr>
                <w:bCs/>
                <w:color w:val="000000" w:themeColor="text1"/>
              </w:rPr>
              <w:tab/>
              <w:t xml:space="preserve">проектирования технологической системы. 6. 3 Сборка моделей. 6. 4 Конструирование </w:t>
            </w:r>
            <w:r>
              <w:rPr>
                <w:bCs/>
                <w:color w:val="000000" w:themeColor="text1"/>
              </w:rPr>
              <w:tab/>
              <w:t xml:space="preserve">простых систем с обратной связью на основе технических конструкторов. 6. 5 Разработка конструкций в заданной ситуации: нахождение вариантов, </w:t>
            </w:r>
            <w:r>
              <w:rPr>
                <w:bCs/>
                <w:color w:val="000000" w:themeColor="text1"/>
              </w:rPr>
              <w:tab/>
              <w:t>отбор решений, проектирование и конструирование, испытания, анализ, способы модернизации, альтернативные решения. 6. 6 Практическая работа. 6. 7 Составление программы изучения потребностей. 6. 8 Составление технического задания. 6. 9 Моделирование процесса управления в социальной системе (на примере элемента школьной жизни). 6. 10 Современные информационные технологии. 6. 11 Практическая работа. 6 12 Практическая работа.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12</w:t>
            </w:r>
          </w:p>
        </w:tc>
      </w:tr>
      <w:tr w:rsidR="000A48AF">
        <w:trPr>
          <w:trHeight w:val="261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Компьютерная графика, черчение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7. 1 Техническое задание. Технические условия. 7. 2 Эскизы </w:t>
            </w:r>
            <w:r>
              <w:rPr>
                <w:bCs/>
                <w:color w:val="000000" w:themeColor="text1"/>
              </w:rPr>
              <w:tab/>
              <w:t xml:space="preserve">чертежи. Алгоритм. Инструкция. 7. 3 Бюджет </w:t>
            </w:r>
            <w:r>
              <w:rPr>
                <w:bCs/>
                <w:color w:val="000000" w:themeColor="text1"/>
              </w:rPr>
              <w:lastRenderedPageBreak/>
              <w:t>проекта. 7. 4 Практическая работа.</w:t>
            </w:r>
          </w:p>
          <w:p w:rsidR="000A48AF" w:rsidRDefault="000A48AF">
            <w:pPr>
              <w:rPr>
                <w:bCs/>
                <w:color w:val="000000" w:themeColor="text1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4</w:t>
            </w:r>
          </w:p>
        </w:tc>
      </w:tr>
      <w:tr w:rsidR="000A48AF">
        <w:trPr>
          <w:trHeight w:val="95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64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- и биотехнологии. 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8. 1 Материалы, изменившие мир.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Современные материалы: многофункциональные материалы,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пористые металлы. 8. 2 Транспортная логистика. Виды транспорта, история развития транспорта. Влияние транспорта на окружающую среду. 8. 3 Организация транспорта людей и грузов в регионе проживания обучающихся, спектр профессий. 8. 4 Практическая работа. Материалы, изменившие мир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</w:tc>
      </w:tr>
      <w:tr w:rsidR="000A48AF">
        <w:trPr>
          <w:trHeight w:val="259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СМИ, маркетинг.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9. 1 Современные информационные технологии. 9. 2 Специфика социальных технологий. 9.3 Способы продвижения продукта на рынке. Позиционирование продукта. 9. 4 Маркетинговый план. Анализ и синтез как средства решения задачи. 9. 5 Современные промышленные технологии получения продуктов питания.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5</w:t>
            </w:r>
          </w:p>
        </w:tc>
      </w:tr>
      <w:tr w:rsidR="000A48AF">
        <w:trPr>
          <w:trHeight w:val="279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59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10. 1 Рынок труда. Характеристики современного рынка труда. 10.2 Предприятия региона проживания обучающихся, работающие на основе современных производственных технологий.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</w:tr>
      <w:tr w:rsidR="000A48AF">
        <w:trPr>
          <w:trHeight w:val="557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11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Технологии умного дома и интернета вещей.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11.1 Электроприборы. Бытовая техника и ее развитие.  Электробезопасность в быту и экология жилища.  11. 2 Разработка вспомогательной технологии. Разработка / оптимизация и введение технологии на примере организации действий и взаимодействия в быту. 11. 3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11. 4 Изготовление материального продукта с применением элементарных (не требующих регулирования) и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сложных (требующих регулирования / настройки) рабочих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ab/>
              <w:t>инструментов / технологического оборудования (практический этап проектной деятельности).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11 5 Защита проекта.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5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Итого: 5 класс</w:t>
            </w: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b/>
                <w:bCs/>
              </w:rPr>
              <w:t>70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  <w:w w:val="99"/>
              </w:rPr>
              <w:t>6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1.1. Потребности и технологии</w:t>
            </w:r>
            <w:r>
              <w:t xml:space="preserve"> </w:t>
            </w:r>
            <w:r>
              <w:rPr>
                <w:bCs/>
              </w:rPr>
              <w:t xml:space="preserve">Общественные потребности. Потребности и цели. 1.2 Понятие технологии. Цикл жизни технологии. Реклама. Принципы организации рекламы. 1.3 История развития технологий. Источники развития технологий: эволюция потребностей, практический опыт. 1.4 Технологии и мировое хозяйство. Технологический процесс, его параметры, сырье, ресурсы, результат. 1.5 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Ограниченность ресурсов. Условия реализации технологического процесса. 1.6 Технологическая система как средство для удовлетворения базовых и социальных нужд человека. Входы и выходы технологической системы. </w:t>
            </w:r>
            <w:r>
              <w:t>1.7 Производство.</w:t>
            </w:r>
            <w:r>
              <w:rPr>
                <w:rFonts w:eastAsiaTheme="minorHAnsi"/>
                <w:lang w:bidi="ru-RU"/>
              </w:rPr>
              <w:t xml:space="preserve"> Обобщение опыта получения продуктов </w:t>
            </w:r>
            <w:r>
              <w:rPr>
                <w:rFonts w:eastAsiaTheme="minorHAnsi"/>
              </w:rPr>
              <w:t>различными</w:t>
            </w:r>
            <w:r>
              <w:rPr>
                <w:rFonts w:eastAsiaTheme="minorHAnsi"/>
                <w:lang w:bidi="ru-RU"/>
              </w:rPr>
              <w:t xml:space="preserve"> субъектами, анализ потребительских свойств этих продуктов, запросов групп их </w:t>
            </w:r>
            <w:r>
              <w:rPr>
                <w:rFonts w:eastAsiaTheme="minorHAnsi"/>
                <w:lang w:bidi="ru-RU"/>
              </w:rPr>
              <w:tab/>
              <w:t>потребителей, условий производства. Разработка персонального проекта.</w:t>
            </w:r>
            <w:r>
              <w:rPr>
                <w:lang w:bidi="ru-RU"/>
              </w:rPr>
              <w:t xml:space="preserve"> 1.8 </w:t>
            </w:r>
            <w:r>
              <w:rPr>
                <w:rFonts w:eastAsiaTheme="minorHAnsi"/>
                <w:lang w:bidi="ru-RU"/>
              </w:rPr>
              <w:t>Оптимизация и регламентация технологических режимов производства данного продукта.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>1.9 Медицинские технологии.. 1.10 Управление в современном производстве.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2. 1 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 2. 2 Устройства для накопления энергии. Устройства для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передачи энергии. Пути сокращения потерь энергии.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2. 3 Оптимизация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энергозатрат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Требования к освещенности и экономичности.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Составление схемы электропроводки.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4</w:t>
            </w: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Технологии обработки материалов, пищевых продуктов.</w:t>
            </w:r>
          </w:p>
          <w:p w:rsidR="000A48AF" w:rsidRDefault="003957C1">
            <w:r>
              <w:t xml:space="preserve">3.1 Технологии в сфере быта. Способы обработки продуктов питания и потребительские качества пищи. 3.2 Правила санитарии, гигиены и безопасности труда на кухне.  Культура потребления: выбор продукта / </w:t>
            </w:r>
            <w:r>
              <w:lastRenderedPageBreak/>
              <w:t xml:space="preserve">услуги. Технология производства кулинарных изделий из круп. Бобовых культур. 3. 3Практическая работа. Блюда из круп и бобовых. 3. 4 Практическая работа. Блюда из круп и бобовых. 3. 5 Хранение продовольственных и непродовольственных </w:t>
            </w:r>
            <w:r>
              <w:tab/>
              <w:t xml:space="preserve">продуктов. </w:t>
            </w:r>
            <w:r>
              <w:rPr>
                <w:bCs/>
              </w:rPr>
              <w:t xml:space="preserve">3. 6 Производство продуктов питания на предприятиях региона проживания </w:t>
            </w:r>
            <w:r>
              <w:rPr>
                <w:bCs/>
              </w:rPr>
              <w:tab/>
              <w:t>обучающихся. 3. 7 Современные промышленные технологии получения продуктов питания.</w:t>
            </w:r>
            <w:r>
              <w:t xml:space="preserve"> 3. 8 Экология жилья. Технологии содержания жилья. Взаимодействие со службами ЖКХ.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lastRenderedPageBreak/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Робототехника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bCs/>
              </w:rPr>
              <w:t xml:space="preserve">4. 1 Робототехника. Системы автоматического управления. Программирование </w:t>
            </w:r>
            <w:r>
              <w:rPr>
                <w:bCs/>
              </w:rPr>
              <w:tab/>
              <w:t xml:space="preserve">работы устройств. 4. 2 Производственные технологии. Промышленные технологии. Технологии сельского хозяйства. 4. 3 Робототехника и среда конструирования. 4. 4 Кинематические схемы. Простые механизмы как часть технологических систем. Виды движения. Составление карт простых механизмов, включая сборку действующей модели в среде образовательного конструктора. </w:t>
            </w:r>
            <w:r>
              <w:t xml:space="preserve">4. 5 Введение в творческий проект. Этапы. Техническая документация в проекте. </w:t>
            </w:r>
            <w:r>
              <w:rPr>
                <w:bCs/>
              </w:rPr>
              <w:t xml:space="preserve">4. 6 Составление технологической карты известного технологического процесса. 4. 7 Апробация путей оптимизации технологического </w:t>
            </w:r>
            <w:r>
              <w:rPr>
                <w:bCs/>
              </w:rPr>
              <w:tab/>
              <w:t xml:space="preserve">процесса. </w:t>
            </w:r>
            <w:r>
              <w:t>4. 8 Практическая работа. Изделия из вторсырья.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5.1 Автоматизация производства. Производственные технологии автоматизированного производства. 5. 2 Автоматизированное производство на предприятиях нашего региона. Функции специалистов, занятых в производстве».5. 3 </w:t>
            </w: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 xml:space="preserve">: новые принципы получения материалов и продуктов с заданными свойствами. 5. 4 Роль метрологии в современном производстве. 5.5. Тестирующие препараты. 5. 6 Локальная доставка препарата. 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– моделирование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lang w:bidi="ru-RU"/>
              </w:rPr>
              <w:t xml:space="preserve">6. 1 </w:t>
            </w:r>
            <w:r>
              <w:rPr>
                <w:rFonts w:eastAsiaTheme="minorHAnsi"/>
                <w:lang w:bidi="ru-RU"/>
              </w:rPr>
              <w:t>Моделирование. Функции моделей.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lang w:bidi="ru-RU"/>
              </w:rPr>
              <w:t xml:space="preserve">Опыт проектирования, конструирования, моделирования. 6. 2 </w:t>
            </w:r>
            <w:r>
              <w:rPr>
                <w:rFonts w:eastAsiaTheme="minorHAnsi"/>
                <w:lang w:bidi="ru-RU"/>
              </w:rPr>
              <w:t xml:space="preserve">Конструкции. Основные характеристики конструкций. Порядок действий по проектированию конструкции / механизма, удовлетворяющей(-его) </w:t>
            </w:r>
            <w:r>
              <w:rPr>
                <w:rFonts w:eastAsiaTheme="minorHAnsi"/>
                <w:lang w:bidi="ru-RU"/>
              </w:rPr>
              <w:lastRenderedPageBreak/>
              <w:t>заданным условиям.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6. 3 Сборка моделей. Исследование характеристик конструкций. 6. 4 Модернизация продукта. 6. 5 Разработка конструкций в заданной ситуации: нахождение вариантов, отбор решений, проектирование и конструирование, испытания, анализ, способы модернизации, альтернативные решения. </w:t>
            </w:r>
          </w:p>
          <w:p w:rsidR="000A48AF" w:rsidRDefault="003957C1">
            <w:pPr>
              <w:spacing w:before="120" w:after="120"/>
              <w:rPr>
                <w:lang w:bidi="ru-RU"/>
              </w:rPr>
            </w:pPr>
            <w:r>
              <w:rPr>
                <w:bCs/>
              </w:rPr>
              <w:t xml:space="preserve"> 6. 6.  Составление программы изучения потребностей. 6. 7 Составление технического </w:t>
            </w:r>
            <w:r>
              <w:rPr>
                <w:lang w:bidi="ru-RU"/>
              </w:rPr>
              <w:t xml:space="preserve">задания / спецификации задания на изготовление продукта, </w:t>
            </w:r>
            <w:r>
              <w:rPr>
                <w:lang w:bidi="ru-RU"/>
              </w:rPr>
              <w:tab/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rPr>
                <w:bCs/>
              </w:rPr>
            </w:pPr>
            <w:r>
              <w:rPr>
                <w:lang w:bidi="ru-RU"/>
              </w:rPr>
              <w:t xml:space="preserve">окружения или его представителей. </w:t>
            </w:r>
            <w:r>
              <w:rPr>
                <w:bCs/>
              </w:rPr>
              <w:t>6. 8 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r>
              <w:rPr>
                <w:bCs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A48AF" w:rsidRDefault="003957C1">
            <w:pPr>
              <w:spacing w:before="120" w:after="120"/>
              <w:rPr>
                <w:bCs/>
              </w:rPr>
            </w:pPr>
            <w:r>
              <w:rPr>
                <w:bCs/>
              </w:rPr>
              <w:t xml:space="preserve">6. 9 Современные информационные технологии. 6. 10 Практическая работа 3 – </w:t>
            </w:r>
            <w:r>
              <w:rPr>
                <w:bCs/>
                <w:lang w:val="en-US"/>
              </w:rPr>
              <w:t>D</w:t>
            </w:r>
            <w:r>
              <w:rPr>
                <w:bCs/>
              </w:rPr>
              <w:t xml:space="preserve"> моделирование</w:t>
            </w: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lastRenderedPageBreak/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Компьютерная графика, черчение.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sz w:val="21"/>
                <w:szCs w:val="21"/>
                <w:lang w:bidi="ru-RU"/>
              </w:rPr>
              <w:t>7</w:t>
            </w:r>
            <w:r>
              <w:rPr>
                <w:rFonts w:eastAsiaTheme="minorHAnsi"/>
                <w:lang w:bidi="ru-RU"/>
              </w:rPr>
              <w:t xml:space="preserve">. 1 Способы представления технической и технологической информации. 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rFonts w:eastAsiaTheme="minorHAnsi"/>
                <w:lang w:bidi="ru-RU"/>
              </w:rPr>
              <w:t>Техническое задание. Технические условия. 7.2 Технологическая карта. Техники проектирования, конструирования, моделирования. 7. 3 Порядок действий по сборке конструкции / механизма. Способы соединения деталей.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rFonts w:eastAsiaTheme="minorHAnsi"/>
                <w:lang w:bidi="ru-RU"/>
              </w:rPr>
              <w:t>Алгоритм. Инструкция. 7.  4 Логика построения и особенности разработки отдельных видов проектов: технологический проект, бизнес-проект (бизнес-план), инженерный проект, дизайн-проект, исследовательский проект, социальный проект.</w:t>
            </w:r>
          </w:p>
          <w:p w:rsidR="000A48AF" w:rsidRDefault="003957C1">
            <w:pPr>
              <w:rPr>
                <w:rFonts w:eastAsiaTheme="minorHAnsi"/>
                <w:sz w:val="21"/>
                <w:szCs w:val="21"/>
                <w:lang w:bidi="ru-RU"/>
              </w:rPr>
            </w:pPr>
            <w:r>
              <w:rPr>
                <w:rFonts w:eastAsiaTheme="minorHAnsi"/>
                <w:lang w:bidi="ru-RU"/>
              </w:rPr>
              <w:t>Бюджет проекта.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485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pStyle w:val="ac"/>
              <w:jc w:val="left"/>
              <w:rPr>
                <w:b/>
                <w:bCs/>
                <w:color w:val="auto"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8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Строительство, транспорт, </w:t>
            </w:r>
            <w:proofErr w:type="spellStart"/>
            <w:r>
              <w:rPr>
                <w:b/>
              </w:rPr>
              <w:t>агро</w:t>
            </w:r>
            <w:proofErr w:type="spellEnd"/>
            <w:r>
              <w:rPr>
                <w:b/>
              </w:rPr>
              <w:t>- и биотехнологии.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b/>
                <w:bCs/>
                <w:w w:val="99"/>
              </w:rPr>
            </w:pPr>
            <w:r>
              <w:rPr>
                <w:bCs/>
              </w:rPr>
              <w:t xml:space="preserve">8. 1 Материалы, изменившие мир. Технологии получения материалов. 8. 2 Транспортная логистика. Потребности в перемещении людей и товаров, потребительские функции транспорта. 8. 3 Организация транспорта людей и грузов в регионе проживания обучающихся, спектр профессий. </w:t>
            </w:r>
            <w:r>
              <w:t xml:space="preserve">8. 4 Практическая работа. Транспорт. 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9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 xml:space="preserve">СМИ, маркетинг. </w:t>
            </w:r>
          </w:p>
          <w:p w:rsidR="000A48AF" w:rsidRDefault="003957C1">
            <w:pPr>
              <w:spacing w:after="0" w:line="240" w:lineRule="auto"/>
            </w:pPr>
            <w:r>
              <w:rPr>
                <w:lang w:bidi="ru-RU"/>
              </w:rPr>
              <w:t xml:space="preserve">9. 1 </w:t>
            </w:r>
            <w:r>
              <w:rPr>
                <w:rFonts w:eastAsiaTheme="minorHAnsi"/>
                <w:lang w:bidi="ru-RU"/>
              </w:rPr>
              <w:t>Современные информационные технологии.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 Технологии работы с общественным мнением. 9.2 Осуществление мониторинга СМИ и ресурсов интернета по вопросам формирования, продвижения и внедрения новых технологий, обслуживающих ту или иную группу потребностей или отнесенных к той или иной технологической стратегии. </w:t>
            </w:r>
            <w:r>
              <w:rPr>
                <w:lang w:bidi="ru-RU"/>
              </w:rPr>
              <w:t xml:space="preserve">9. 3 </w:t>
            </w:r>
            <w:r>
              <w:rPr>
                <w:rFonts w:eastAsiaTheme="minorHAnsi"/>
                <w:lang w:bidi="ru-RU"/>
              </w:rPr>
              <w:t>Маркетинговый план.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>9. 4 Современные промышленные технологии получения продуктов питания.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bookmarkStart w:id="2" w:name="_Hlk64224066"/>
            <w:r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10. 1 Рынок труда. Понятия трудового ресурса, рынка труда. Предприятия региона проживания обучающихся, работающие на основе современных производственных технологий. 10. 2 Обзор ведущих технологий, применяющихся на предприятиях региона, рабочие места и их функции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11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Технологии умного дома и интернета вещей.</w:t>
            </w: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11. 1 Электроприборы. Энергетическое обеспечение нашего дома. Энергосбережение в быту. Отопление и тепловые потери. 11. 2 Разработка и изготовление материального продукта. Апробация полученного материального продукта. Модернизация материального продукта. 11.3 Планирование (разработка) материального продукта в соответствии с задачей собственной деятельности (включая моделирование и разработку документации) или на основе самостоятельно проведенных исследований потребительских интересов (тематика: дом и его содержание, школьное здание и его содержание).11. 4 Разработка проектного замысла по алгоритму («бытовые мелочи»): реализация этапов анализа ситуации, целеполагания, выбора системы и принципа действия / модификации продукта (поисковый и аналитический этапы проектной деятельности). 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11. 5 Изготовление материального 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инструментов / технологического оборудования (практический этап проектной деятельности). 11.6 Защита проекта. 11.7 Резерв. 11.8 Резерв.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eastAsia="Courier New" w:hAnsi="Times New Roman"/>
                <w:sz w:val="24"/>
                <w:szCs w:val="24"/>
                <w:lang w:bidi="ru-RU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8</w:t>
            </w:r>
          </w:p>
        </w:tc>
      </w:tr>
      <w:bookmarkEnd w:id="2"/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/>
                <w:bCs/>
              </w:rPr>
              <w:t>Итого: 6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68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  <w:r>
              <w:rPr>
                <w:b/>
                <w:bCs/>
                <w:color w:val="000000" w:themeColor="text1"/>
                <w:w w:val="99"/>
              </w:rPr>
              <w:t>7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bCs/>
              </w:rPr>
              <w:t xml:space="preserve">1.1 Потребности и технологии.  Развитие потребностей и развитие технологий . 1.2 Понятие технологии. Цикл жизни технологии. Реклама. Принципы организации рекламы. Способы воздействия рекламы на потребителя и его потребности. 1.3 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bCs/>
              </w:rPr>
              <w:t>технологизация</w:t>
            </w:r>
            <w:proofErr w:type="spellEnd"/>
            <w:r>
              <w:rPr>
                <w:bCs/>
              </w:rPr>
              <w:t xml:space="preserve"> </w:t>
            </w:r>
            <w:r>
              <w:rPr>
                <w:bCs/>
              </w:rPr>
              <w:tab/>
              <w:t xml:space="preserve">научных идей. 1.4 Технологии и мировое хозяйство. Технологический процесс, его параметры, сырье, ресурсы, результат. 1.5 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Побочные эффекты реализации технологического </w:t>
            </w:r>
            <w:r>
              <w:rPr>
                <w:bCs/>
              </w:rPr>
              <w:tab/>
              <w:t xml:space="preserve">процесса. Технология в контексте производства. 1.6 </w:t>
            </w:r>
            <w:r>
              <w:t xml:space="preserve">Технологическая система. </w:t>
            </w:r>
            <w:r>
              <w:rPr>
                <w:bCs/>
              </w:rPr>
              <w:t>Управление в технологических системах. Обратная связь.</w:t>
            </w:r>
            <w:r>
              <w:rPr>
                <w:lang w:bidi="ru-RU"/>
              </w:rPr>
              <w:t xml:space="preserve"> 1.7 </w:t>
            </w:r>
            <w:r>
              <w:rPr>
                <w:rFonts w:eastAsiaTheme="minorHAnsi"/>
                <w:lang w:bidi="ru-RU"/>
              </w:rPr>
              <w:t>Производство.</w:t>
            </w:r>
          </w:p>
          <w:p w:rsidR="000A48AF" w:rsidRDefault="003957C1">
            <w:pPr>
              <w:rPr>
                <w:bCs/>
              </w:rPr>
            </w:pPr>
            <w:r>
              <w:rPr>
                <w:rFonts w:eastAsiaTheme="minorHAnsi"/>
                <w:lang w:bidi="ru-RU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  <w:r>
              <w:rPr>
                <w:lang w:bidi="ru-RU"/>
              </w:rPr>
              <w:t xml:space="preserve"> 1.8 Разработка проектного замысла в рамках избранного обучающимся вида проекта. </w:t>
            </w:r>
            <w:r>
              <w:rPr>
                <w:bCs/>
              </w:rPr>
              <w:t>1.9 Генная инженерия как технология ликвидации нежелательных наследуемых признаков. Создание генетических тестов. 1.10 Роль метрологии в современном производстве.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10</w:t>
            </w:r>
          </w:p>
        </w:tc>
      </w:tr>
      <w:tr w:rsidR="000A48AF">
        <w:trPr>
          <w:trHeight w:val="397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2.1 Машины для преобразования энергии. 2.2 Устройства для накопления энергии. Устройства для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 xml:space="preserve">передачи энергии. Альтернативные источники энергии. Пути сок  ращения потерь энергии. 2.3 Разработка проекта освещения выбранного помещения, включая отбор конкретных приборов, составление схемы электропроводки. 2. 4 Производство и потребление энергии в регионе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обработки материалов, пищевых продуктов.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r>
              <w:t xml:space="preserve">3.1 Технологии в сфере быта.  </w:t>
            </w:r>
          </w:p>
          <w:p w:rsidR="000A48AF" w:rsidRDefault="003957C1">
            <w:r>
              <w:t>Технология получения и способы обработки продуктов питания и потребительские качества пищи. Этикет. 3.2 Правила санитарии, гигиены и безопасности труда на кухне.</w:t>
            </w:r>
          </w:p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t xml:space="preserve">Процесс приготовления мучных изделий. 3.3 Практическая работа. Мучные кондитерские изделия. 3.4 </w:t>
            </w:r>
            <w:r>
              <w:lastRenderedPageBreak/>
              <w:t xml:space="preserve">Практическая работа. Мучные кондитерские изделия. 3. 5 Хранение продовольственных и непродовольственных </w:t>
            </w:r>
            <w:r>
              <w:tab/>
              <w:t xml:space="preserve">продуктов. 3. 6 Производство продуктов питания на предприятиях региона проживания </w:t>
            </w:r>
            <w:r>
              <w:tab/>
              <w:t>обучающихся. 3. 7 Современные промышленные технологии получения продуктов питания. 3. 8 Экология жилья. Технологии содержания жилья. Взаимодействие со службами ЖКХ.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lastRenderedPageBreak/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Робототехника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4.1 Робототехника. Системы автоматического управления. Технологии возведения, ремонта и содержания зданий и сооружений Программирование </w:t>
            </w:r>
            <w:r>
              <w:rPr>
                <w:bCs/>
              </w:rPr>
              <w:tab/>
              <w:t>работы устройств. 4.2 Производственные технологии. Промышленные технологии. Технологии сельского хозяйства. 4. 3 Простейшие роботы. 4. 4 Кинематические схемы</w:t>
            </w:r>
            <w:proofErr w:type="gramStart"/>
            <w:r>
              <w:rPr>
                <w:bCs/>
              </w:rPr>
              <w:t xml:space="preserve"> .</w:t>
            </w:r>
            <w:proofErr w:type="gramEnd"/>
            <w:r>
              <w:rPr>
                <w:bCs/>
              </w:rPr>
              <w:t xml:space="preserve">Построение модели </w:t>
            </w:r>
            <w:r>
              <w:rPr>
                <w:bCs/>
              </w:rPr>
              <w:tab/>
              <w:t xml:space="preserve">механизма, состоящего из 4-5 простых механизмов по 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 xml:space="preserve">кинематической схеме. 4. 5  Проектная деятельность. Техническая документация в проекте. Конструкторская и технологическая документации. 4. 6 Составление технологической карты известного технологического процесса. 4. 7 Апробация путей оптимизации технологического </w:t>
            </w:r>
            <w:r>
              <w:rPr>
                <w:bCs/>
              </w:rPr>
              <w:tab/>
              <w:t>процесса.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</w:rPr>
              <w:tab/>
              <w:t>инструментов (продукт и технология его изготовления – на выбор образовательного й организации. 4. 8 Практическая работа. Изделия из вторсырья.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  <w:lang w:val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5</w:t>
            </w: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  <w:p w:rsidR="000A48AF" w:rsidRDefault="000A48AF">
            <w:pPr>
              <w:spacing w:after="0" w:line="240" w:lineRule="auto"/>
              <w:rPr>
                <w:w w:val="99"/>
              </w:rPr>
            </w:pP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  <w:lang w:eastAsia="en-US"/>
              </w:rPr>
              <w:t>Автоматизированные системы</w:t>
            </w:r>
          </w:p>
          <w:p w:rsidR="000A48AF" w:rsidRDefault="003957C1">
            <w:pPr>
              <w:spacing w:after="0" w:line="240" w:lineRule="auto"/>
              <w:rPr>
                <w:bCs/>
              </w:rPr>
            </w:pPr>
            <w:r>
              <w:rPr>
                <w:bCs/>
              </w:rPr>
              <w:t>5.1 Автоматизация производства. Производственные технологии автоматизированного производства. 5. 2 Автоматизированное производство на предприятиях нашего региона. Функции специалистов, занятых в производстве».</w:t>
            </w: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5. 3 </w:t>
            </w: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>: новые принципы получения материалов и продуктов с заданными свойствами. Электроника (</w:t>
            </w:r>
            <w:proofErr w:type="spellStart"/>
            <w:r>
              <w:rPr>
                <w:bCs/>
              </w:rPr>
              <w:t>фотоника</w:t>
            </w:r>
            <w:proofErr w:type="spellEnd"/>
            <w:r>
              <w:rPr>
                <w:bCs/>
              </w:rPr>
              <w:t xml:space="preserve">). Квантовые </w:t>
            </w:r>
            <w:r>
              <w:rPr>
                <w:bCs/>
              </w:rPr>
              <w:tab/>
              <w:t>компьютеры. 5. 4 Инновационные предприятия.</w:t>
            </w: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 5. 5 Биотехнологии. 5. 6 Генная инженерия как технология ликвидации нежелательных наследуемых признаков. Создание </w:t>
            </w:r>
            <w:r>
              <w:rPr>
                <w:bCs/>
              </w:rPr>
              <w:tab/>
              <w:t xml:space="preserve">генетических тестов. 5. 7 Практическая работа. Автоматизация производства      5. 8 Практическая работа. Автоматизация производства  </w:t>
            </w:r>
          </w:p>
          <w:p w:rsidR="000A48AF" w:rsidRDefault="000A48AF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0A48AF" w:rsidRDefault="000A48AF">
            <w:pPr>
              <w:pStyle w:val="ae"/>
              <w:rPr>
                <w:rFonts w:ascii="Times New Roman" w:eastAsia="Calibri" w:hAnsi="Times New Roman"/>
                <w:sz w:val="24"/>
                <w:szCs w:val="24"/>
                <w:lang w:eastAsia="en-US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– моделирование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6. 1 Моделирование. Функции моделей.</w:t>
            </w:r>
          </w:p>
          <w:p w:rsidR="000A48AF" w:rsidRDefault="003957C1">
            <w:pPr>
              <w:spacing w:after="0" w:line="240" w:lineRule="auto"/>
            </w:pPr>
            <w:r>
              <w:t xml:space="preserve">Логика проектирования технологической системы. 6. 2 Модернизация изделия и создание нового изделия </w:t>
            </w:r>
            <w:r>
              <w:lastRenderedPageBreak/>
              <w:t xml:space="preserve">как виды проектирования </w:t>
            </w:r>
            <w:r>
              <w:tab/>
            </w:r>
            <w:r>
              <w:tab/>
              <w:t xml:space="preserve">технологической системы. 6. 3 Сборка моделей. Проектирование и конструирование моделей по известному прототипу. 6.  4 Испытания, анализ, варианты модернизации. 6. 5 Разработка конструкций в заданной ситуации: нахождение вариантов, </w:t>
            </w:r>
            <w:r>
              <w:tab/>
              <w:t xml:space="preserve">отбор решений, проектирование и конструирование, испытания, анализ, способы модернизации, альтернативные решения. 6. 6 Практическая работа. Проектирование.  6. 7 Составление программы изучения потребностей. 6. 8 Составление технического задания / спецификации задания на изготовление продукта, 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spacing w:after="0" w:line="240" w:lineRule="auto"/>
            </w:pPr>
            <w:r>
              <w:t>окружения или его представителей. 6. 9 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pPr>
              <w:spacing w:after="0" w:line="240" w:lineRule="auto"/>
            </w:pPr>
            <w:r>
              <w:t xml:space="preserve">6.10Компьютерное моделирование, проведение виртуального эксперимента (на примере характеристик транспортного средства). 6. 11 Современные информационные технологии. 6. 12 Практическая работа. 3 – </w:t>
            </w:r>
            <w:r>
              <w:rPr>
                <w:lang w:val="en-US"/>
              </w:rPr>
              <w:t xml:space="preserve">D </w:t>
            </w:r>
            <w:r>
              <w:t xml:space="preserve">Моделирование. 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lastRenderedPageBreak/>
              <w:t>7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Компьютерная графика, черчение.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7.1 Технологический узел.</w:t>
            </w:r>
          </w:p>
          <w:p w:rsidR="000A48AF" w:rsidRDefault="003957C1">
            <w:pPr>
              <w:spacing w:after="0" w:line="240" w:lineRule="auto"/>
            </w:pPr>
            <w:r>
              <w:t xml:space="preserve"> Понятие модели. 7. 2 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tab/>
              <w:t>проект, дизайн-проект, исследовательский проект, социальный проект. 7. 3 Алгоритм. Инструкция.</w:t>
            </w:r>
          </w:p>
          <w:p w:rsidR="000A48AF" w:rsidRDefault="003957C1">
            <w:pPr>
              <w:spacing w:after="0" w:line="240" w:lineRule="auto"/>
            </w:pPr>
            <w:r>
              <w:t xml:space="preserve">Бюджет проекта. 7. 4 </w:t>
            </w:r>
            <w:proofErr w:type="spellStart"/>
            <w:r>
              <w:t>Фандрайзинг</w:t>
            </w:r>
            <w:proofErr w:type="spellEnd"/>
            <w:r>
              <w:t xml:space="preserve">. </w:t>
            </w:r>
          </w:p>
          <w:p w:rsidR="000A48AF" w:rsidRDefault="003957C1">
            <w:pPr>
              <w:spacing w:after="0" w:line="240" w:lineRule="auto"/>
            </w:pPr>
            <w:r>
              <w:t xml:space="preserve">Специфика </w:t>
            </w:r>
            <w:proofErr w:type="spellStart"/>
            <w:r>
              <w:t>фандрайзинга</w:t>
            </w:r>
            <w:proofErr w:type="spellEnd"/>
            <w:r>
              <w:t xml:space="preserve"> для разных </w:t>
            </w:r>
            <w:r>
              <w:tab/>
              <w:t>типов проектов.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8</w:t>
            </w:r>
          </w:p>
        </w:tc>
        <w:tc>
          <w:tcPr>
            <w:tcW w:w="11254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Строительство, транспорт, </w:t>
            </w:r>
            <w:proofErr w:type="spellStart"/>
            <w:r>
              <w:rPr>
                <w:b/>
              </w:rPr>
              <w:t>агро</w:t>
            </w:r>
            <w:proofErr w:type="spellEnd"/>
            <w:r>
              <w:rPr>
                <w:b/>
              </w:rPr>
              <w:t>- и биотехнологии.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>9. 1 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  <w:r>
              <w:t xml:space="preserve"> </w:t>
            </w:r>
            <w:r>
              <w:rPr>
                <w:bCs/>
              </w:rPr>
              <w:t>9. 2 Транспортная логистика. Безопасность транспорта. Регулирование транспортных потоков. 9. 3 Организация транспорта людей и грузов в регионе проживания</w:t>
            </w:r>
          </w:p>
          <w:p w:rsidR="000A48AF" w:rsidRDefault="003957C1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  <w:r>
              <w:rPr>
                <w:bCs/>
              </w:rPr>
              <w:t xml:space="preserve"> обучающихся, спектр профессий. 9. 4 Практическая работа. Транспортная логистика.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9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СМИ, маркетинг.</w:t>
            </w:r>
          </w:p>
          <w:p w:rsidR="000A48AF" w:rsidRDefault="003957C1">
            <w:pPr>
              <w:rPr>
                <w:bCs/>
              </w:rPr>
            </w:pPr>
            <w:r>
              <w:rPr>
                <w:lang w:bidi="ru-RU"/>
              </w:rPr>
              <w:lastRenderedPageBreak/>
              <w:t xml:space="preserve">10. 1 </w:t>
            </w:r>
            <w:r>
              <w:rPr>
                <w:rFonts w:eastAsiaTheme="minorHAnsi"/>
                <w:lang w:bidi="ru-RU"/>
              </w:rPr>
              <w:t>Средства массовой информации.</w:t>
            </w:r>
            <w:r>
              <w:rPr>
                <w:lang w:bidi="ru-RU"/>
              </w:rPr>
              <w:t xml:space="preserve"> </w:t>
            </w:r>
            <w:r>
              <w:rPr>
                <w:bCs/>
              </w:rPr>
              <w:t xml:space="preserve"> Социальные сети как технология.</w:t>
            </w:r>
          </w:p>
          <w:p w:rsidR="000A48AF" w:rsidRDefault="003957C1">
            <w:pPr>
              <w:rPr>
                <w:rFonts w:eastAsiaTheme="minorHAnsi"/>
                <w:lang w:bidi="ru-RU"/>
              </w:rPr>
            </w:pPr>
            <w:r>
              <w:rPr>
                <w:bCs/>
              </w:rPr>
              <w:t xml:space="preserve">Технологии сферы услуг. </w:t>
            </w:r>
            <w:r>
              <w:rPr>
                <w:lang w:bidi="ru-RU"/>
              </w:rPr>
              <w:t xml:space="preserve">10. 2 </w:t>
            </w:r>
            <w:r>
              <w:rPr>
                <w:rFonts w:eastAsiaTheme="minorHAnsi"/>
                <w:lang w:bidi="ru-RU"/>
              </w:rPr>
              <w:t>Способы продвижения продукта на рынке. Сегментация рынка.</w:t>
            </w:r>
            <w:r>
              <w:rPr>
                <w:lang w:bidi="ru-RU"/>
              </w:rPr>
              <w:t xml:space="preserve"> 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color w:val="000000" w:themeColor="text1"/>
                <w:w w:val="99"/>
              </w:rPr>
            </w:pPr>
          </w:p>
        </w:tc>
        <w:tc>
          <w:tcPr>
            <w:tcW w:w="159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lastRenderedPageBreak/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10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11.1 Обзор ведущих технологий, применяющихся на предприятиях региона, рабочие места и их функции. 11.2 Производство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материалов на предприятиях региона проживания обучающихся. </w:t>
            </w:r>
          </w:p>
          <w:p w:rsidR="000A48AF" w:rsidRDefault="000A48AF">
            <w:pPr>
              <w:pStyle w:val="ae"/>
              <w:rPr>
                <w:rFonts w:ascii="Times New Roman" w:eastAsia="Courier New" w:hAnsi="Times New Roman"/>
                <w:color w:val="92D050"/>
                <w:sz w:val="24"/>
                <w:szCs w:val="24"/>
                <w:lang w:bidi="ru-RU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11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умного дома и интернета вещей.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8.1 Освещение и освещенность, нормы </w:t>
            </w:r>
            <w:r>
              <w:rPr>
                <w:bCs/>
              </w:rPr>
              <w:tab/>
              <w:t>освещенности в зависимости от назначения помещения. Энергосбережение в быту.  Отопление и тепловые потери.</w:t>
            </w:r>
            <w:r>
              <w:t xml:space="preserve"> 8. 2 Разработка и изготовление материального продукта. Модернизация материального продукта. 8. 3 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tab/>
              <w:t xml:space="preserve">принципа действия / модификации продукта (поисковый и аналитический этапы проектной деятельности). 8. 4 Изготовление материального </w:t>
            </w:r>
            <w: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tab/>
              <w:t>инструментов / технологического оборудования (практический этап проектной деятельности). 8.5 Защита проекта. 8.6 Резерв.</w:t>
            </w: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spacing w:after="0" w:line="240" w:lineRule="auto"/>
              <w:rPr>
                <w:color w:val="92D050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color w:val="92D050"/>
                <w:sz w:val="24"/>
                <w:szCs w:val="24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8AF" w:rsidRDefault="003957C1">
            <w:pPr>
              <w:spacing w:after="0" w:line="240" w:lineRule="auto"/>
              <w:rPr>
                <w:rFonts w:eastAsia="Courier New"/>
                <w:color w:val="000000" w:themeColor="text1"/>
                <w:lang w:bidi="ru-RU"/>
              </w:rPr>
            </w:pPr>
            <w:r>
              <w:rPr>
                <w:b/>
                <w:bCs/>
                <w:color w:val="000000" w:themeColor="text1"/>
              </w:rPr>
              <w:t>Итого: 7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68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8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t>1</w:t>
            </w:r>
          </w:p>
        </w:tc>
        <w:tc>
          <w:tcPr>
            <w:tcW w:w="11254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Производство и технологии цифрового производства в области обработки материалов. Реклама.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r>
              <w:t>1.1 Потребности и технологии. Способы выявления потребностей. Методы принятия решения</w:t>
            </w:r>
            <w:r>
              <w:tab/>
            </w:r>
            <w:r>
              <w:tab/>
            </w:r>
          </w:p>
          <w:p w:rsidR="000A48AF" w:rsidRDefault="003957C1">
            <w:r>
              <w:t>1.2 Материальные технологии, информационные технологии, социальные технологии.</w:t>
            </w:r>
            <w:r>
              <w:tab/>
            </w:r>
          </w:p>
          <w:p w:rsidR="000A48AF" w:rsidRDefault="003957C1">
            <w:r>
              <w:lastRenderedPageBreak/>
              <w:t>1.3 Развитие технологий и проблемы антропогенного воздействия на окружающую среду.</w:t>
            </w:r>
            <w:r>
              <w:tab/>
            </w:r>
          </w:p>
          <w:p w:rsidR="000A48AF" w:rsidRDefault="003957C1">
            <w:r>
              <w:t>1.4 Технологии и мировое хозяйство. Закономерности технологического развития.</w:t>
            </w:r>
            <w:r>
              <w:tab/>
            </w:r>
            <w:r>
              <w:tab/>
            </w:r>
          </w:p>
          <w:p w:rsidR="000A48AF" w:rsidRDefault="003957C1">
            <w:r>
              <w:t>1.5 Анализ альтернативных ресурсов.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 xml:space="preserve">1.6 Развитие технологических систем и последовательная передача функций </w:t>
            </w:r>
            <w:r>
              <w:tab/>
            </w:r>
            <w:r>
              <w:tab/>
              <w:t>управления и контроля от человека технологической системе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1.7 Производство. Пилотное применение технологии на основе разработанных регламентов.</w:t>
            </w:r>
          </w:p>
          <w:p w:rsidR="000A48AF" w:rsidRDefault="003957C1">
            <w:r>
              <w:t xml:space="preserve">Реализация </w:t>
            </w:r>
            <w:r>
              <w:tab/>
              <w:t>запланированной деятельности по продвижению продукта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1.8 Разработка проектного замысла в рамках избранного обучающимся вида проекта.</w:t>
            </w:r>
            <w:r>
              <w:tab/>
            </w:r>
            <w:r>
              <w:tab/>
            </w:r>
          </w:p>
          <w:p w:rsidR="000A48AF" w:rsidRDefault="003957C1">
            <w:r>
              <w:t>1.9 Медицинские технологии. Создание органов и организмов с искусственной генетической программой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spacing w:after="0" w:line="240" w:lineRule="auto"/>
            </w:pPr>
            <w:r>
              <w:t>1.10 Инновационные предприятия. Трансферт технологий.</w:t>
            </w: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rPr>
                <w:b/>
                <w:bCs/>
                <w:w w:val="99"/>
              </w:rPr>
            </w:pPr>
          </w:p>
        </w:tc>
        <w:tc>
          <w:tcPr>
            <w:tcW w:w="1599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lastRenderedPageBreak/>
              <w:t>10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2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Технологии электротехники и электроэнергетики.</w:t>
            </w:r>
          </w:p>
          <w:p w:rsidR="000A48AF" w:rsidRDefault="003957C1">
            <w:r>
              <w:t>2.1 Альтернативные источники энергии. Описание систем и процессов с помощью блок-схем. Электрическая схема.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 xml:space="preserve">2.2 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r>
              <w:tab/>
            </w:r>
            <w:proofErr w:type="spellStart"/>
            <w:r>
              <w:t>энергозатрат</w:t>
            </w:r>
            <w:proofErr w:type="spellEnd"/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2.3 Производство и потребление энергии в регионе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3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Технологии обработки материалов, пищевых продуктов.</w:t>
            </w:r>
          </w:p>
          <w:p w:rsidR="000A48AF" w:rsidRDefault="000A48AF">
            <w:pPr>
              <w:spacing w:after="0" w:line="240" w:lineRule="auto"/>
              <w:rPr>
                <w:b/>
              </w:rPr>
            </w:pPr>
          </w:p>
          <w:p w:rsidR="000A48AF" w:rsidRDefault="003957C1">
            <w:r>
              <w:t>3.1</w:t>
            </w:r>
            <w:r>
              <w:tab/>
              <w:t>Технологии в сфере быта. Этикет.</w:t>
            </w:r>
          </w:p>
          <w:p w:rsidR="000A48AF" w:rsidRDefault="003957C1">
            <w:r>
              <w:t xml:space="preserve"> 3.2 Правила санитарии, гигиены и безопасности труда на кухне. Мясо птицы и животных.</w:t>
            </w:r>
            <w:r>
              <w:tab/>
            </w:r>
          </w:p>
          <w:p w:rsidR="000A48AF" w:rsidRDefault="003957C1">
            <w:r>
              <w:t>3.3 Практическая работа. Мясные блюда.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4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pStyle w:val="ac"/>
              <w:jc w:val="left"/>
              <w:rPr>
                <w:rFonts w:eastAsia="Calibri"/>
                <w:b/>
                <w:color w:val="auto"/>
                <w:lang w:eastAsia="en-US"/>
              </w:rPr>
            </w:pPr>
            <w:r>
              <w:rPr>
                <w:rFonts w:eastAsia="Calibri"/>
                <w:b/>
                <w:color w:val="auto"/>
                <w:lang w:eastAsia="en-US"/>
              </w:rPr>
              <w:t>Автоматизированные системы</w:t>
            </w:r>
          </w:p>
          <w:p w:rsidR="000A48AF" w:rsidRDefault="003957C1">
            <w:r>
              <w:lastRenderedPageBreak/>
              <w:t>4.1</w:t>
            </w:r>
            <w:r>
              <w:tab/>
              <w:t>Развитие многофункциональных ИТ-инструментов.</w:t>
            </w:r>
          </w:p>
          <w:p w:rsidR="000A48AF" w:rsidRDefault="003957C1">
            <w:r>
              <w:t xml:space="preserve"> 4.2 Трансферт технологий</w:t>
            </w:r>
            <w:r>
              <w:tab/>
            </w:r>
            <w:r>
              <w:tab/>
            </w:r>
          </w:p>
          <w:p w:rsidR="000A48AF" w:rsidRDefault="003957C1">
            <w:r>
              <w:t>4.3 Основные элементы автоматики.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rPr>
                <w:w w:val="99"/>
              </w:rPr>
              <w:lastRenderedPageBreak/>
              <w:t>3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lastRenderedPageBreak/>
              <w:t>5</w:t>
            </w:r>
          </w:p>
        </w:tc>
        <w:tc>
          <w:tcPr>
            <w:tcW w:w="112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3 </w:t>
            </w:r>
            <w:r>
              <w:rPr>
                <w:b/>
                <w:lang w:val="en-US"/>
              </w:rPr>
              <w:t>D</w:t>
            </w:r>
            <w:r>
              <w:rPr>
                <w:b/>
              </w:rPr>
              <w:t xml:space="preserve"> - моделирование</w:t>
            </w:r>
          </w:p>
          <w:p w:rsidR="000A48AF" w:rsidRDefault="003957C1">
            <w:r>
              <w:t>5.1 Моделирование. Разработка и создание изделия средствами учебного станка, управляемого программой компьютерного трехмерного проектирования</w:t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pPr>
              <w:pStyle w:val="ac"/>
              <w:jc w:val="left"/>
              <w:rPr>
                <w:b/>
                <w:color w:val="auto"/>
              </w:rPr>
            </w:pPr>
            <w:r>
              <w:rPr>
                <w:color w:val="auto"/>
              </w:rPr>
              <w:t>5.2 Современные информационные технологии</w:t>
            </w:r>
          </w:p>
        </w:tc>
        <w:tc>
          <w:tcPr>
            <w:tcW w:w="159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6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rPr>
                <w:rStyle w:val="Bodytext2"/>
                <w:b/>
                <w:color w:val="auto"/>
                <w:sz w:val="24"/>
                <w:szCs w:val="24"/>
                <w:lang w:bidi="ar-SA"/>
              </w:rPr>
            </w:pPr>
            <w:r>
              <w:rPr>
                <w:b/>
              </w:rPr>
              <w:t xml:space="preserve">Компьютерная графика, черчение. </w:t>
            </w: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auto"/>
              </w:rPr>
              <w:t xml:space="preserve">6.1 </w:t>
            </w:r>
            <w:r>
              <w:rPr>
                <w:bCs/>
                <w:color w:val="000000" w:themeColor="text1"/>
              </w:rPr>
              <w:t xml:space="preserve">Компьютерная графика. </w:t>
            </w:r>
          </w:p>
          <w:p w:rsidR="000A48AF" w:rsidRDefault="003957C1">
            <w:pPr>
              <w:rPr>
                <w:rFonts w:eastAsiaTheme="minorHAnsi"/>
                <w:sz w:val="21"/>
                <w:szCs w:val="21"/>
                <w:lang w:bidi="ru-RU"/>
              </w:rPr>
            </w:pPr>
            <w:r>
              <w:rPr>
                <w:bCs/>
                <w:color w:val="000000" w:themeColor="text1"/>
              </w:rPr>
              <w:t>Графическое отображение формы предмета.</w:t>
            </w:r>
          </w:p>
        </w:tc>
        <w:tc>
          <w:tcPr>
            <w:tcW w:w="1599" w:type="dxa"/>
            <w:tcBorders>
              <w:right w:val="single" w:sz="8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1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rPr>
                <w:w w:val="99"/>
              </w:rPr>
              <w:t>7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СМИ, маркетинг.</w:t>
            </w:r>
          </w:p>
          <w:p w:rsidR="000A48AF" w:rsidRDefault="000A48AF">
            <w:pPr>
              <w:spacing w:after="0" w:line="240" w:lineRule="auto"/>
              <w:rPr>
                <w:b/>
              </w:rPr>
            </w:pPr>
          </w:p>
          <w:p w:rsidR="000A48AF" w:rsidRDefault="003957C1">
            <w:r>
              <w:t>7.1 Маркетинг как технология управления рынком.</w:t>
            </w:r>
            <w:r>
              <w:tab/>
              <w:t>7.2 Методы исследования рынка.</w:t>
            </w:r>
            <w:r>
              <w:tab/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2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>8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Знакомство с миром профессий, выбор учащимися жизненных, профессиональных планов.</w:t>
            </w:r>
          </w:p>
          <w:p w:rsidR="000A48AF" w:rsidRDefault="003957C1">
            <w:r>
              <w:t>8.1 Рынок труда. Стратегии профессиональной карьеры. Современные требования к кадрам.</w:t>
            </w:r>
            <w:r>
              <w:tab/>
            </w:r>
            <w:r>
              <w:tab/>
              <w:t xml:space="preserve">8.2 Система профильного обучения: права, обязанности и возможности. </w:t>
            </w:r>
            <w:r>
              <w:tab/>
            </w:r>
            <w:r>
              <w:tab/>
            </w:r>
            <w:r>
              <w:tab/>
            </w:r>
          </w:p>
          <w:p w:rsidR="000A48AF" w:rsidRDefault="003957C1">
            <w:r>
              <w:t>8.3 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 решения при выборе краткосрочного курса.</w:t>
            </w:r>
            <w:r>
              <w:tab/>
            </w:r>
            <w: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8.4 Автоматизированные производства региона проживания обучающихся, новые </w:t>
            </w:r>
            <w:r>
              <w:tab/>
              <w:t xml:space="preserve">функции рабочих профессий в условиях высокотехнологичных автоматизированных производств и новые требования к кадрам. 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w w:val="99"/>
              </w:rPr>
            </w:pPr>
            <w:r>
              <w:t>4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w w:val="99"/>
                <w:sz w:val="24"/>
                <w:szCs w:val="24"/>
              </w:rPr>
            </w:pPr>
            <w:r>
              <w:rPr>
                <w:rFonts w:ascii="Times New Roman" w:hAnsi="Times New Roman"/>
                <w:w w:val="99"/>
                <w:sz w:val="24"/>
                <w:szCs w:val="24"/>
              </w:rPr>
              <w:t xml:space="preserve">9 </w:t>
            </w: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Робототехника.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Робототехника. Системы автоматического управления.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Промышленные технологии. Технологии сельского хозяйства. Микроорганизмы, бактерии, вирусы.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Техническая документация.</w:t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Модификация механизма на основе технической документации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для получения заданных свойств (решения задачи) – моделирование с помощью конструктора или в виртуальной среде. 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инструментов (продукт и технология его изготовления – на выбор образовательного й организации).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3957C1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9. 5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>Защита проекта. 9.6 Резерв</w:t>
            </w: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0A48AF" w:rsidRDefault="000A48AF">
            <w:pPr>
              <w:pStyle w:val="ae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</w:pPr>
            <w:r>
              <w:lastRenderedPageBreak/>
              <w:t>6</w:t>
            </w:r>
          </w:p>
        </w:tc>
      </w:tr>
      <w:tr w:rsidR="000A48AF">
        <w:trPr>
          <w:trHeight w:val="258"/>
        </w:trPr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0A48AF">
            <w:pPr>
              <w:spacing w:after="0" w:line="240" w:lineRule="auto"/>
            </w:pPr>
          </w:p>
        </w:tc>
        <w:tc>
          <w:tcPr>
            <w:tcW w:w="1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</w:rPr>
              <w:t>Итого: 8 класс</w:t>
            </w: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A48AF" w:rsidRDefault="003957C1">
            <w:pPr>
              <w:spacing w:after="0" w:line="240" w:lineRule="auto"/>
              <w:rPr>
                <w:b/>
                <w:bCs/>
                <w:w w:val="99"/>
              </w:rPr>
            </w:pPr>
            <w:r>
              <w:rPr>
                <w:b/>
                <w:bCs/>
                <w:w w:val="99"/>
              </w:rPr>
              <w:t>35</w:t>
            </w:r>
          </w:p>
        </w:tc>
      </w:tr>
    </w:tbl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both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0A48AF">
      <w:pPr>
        <w:spacing w:after="0" w:line="240" w:lineRule="auto"/>
        <w:jc w:val="center"/>
        <w:rPr>
          <w:b/>
          <w:sz w:val="28"/>
          <w:szCs w:val="28"/>
        </w:rPr>
      </w:pP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и нормы оценивания по технологии.</w:t>
      </w:r>
    </w:p>
    <w:p w:rsidR="000A48AF" w:rsidRDefault="003957C1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Cs w:val="28"/>
        </w:rPr>
        <w:t xml:space="preserve">                                                                    </w:t>
      </w:r>
    </w:p>
    <w:p w:rsidR="000A48AF" w:rsidRDefault="003957C1">
      <w:pPr>
        <w:spacing w:after="0" w:line="240" w:lineRule="auto"/>
        <w:ind w:firstLine="708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Результатом проверки уровня усвоения учебного материала является отметка. При оценке знаний учащихся предполагается обращать внимание на правильность, осознанность, логичность и доказательность в изложении материала точность использования  терминологии, самостоятельность ответа. Оценка знаний предполагает учёт индивидуальных особенностей учащихся, дифференцированный подход к организации работы в классе.</w:t>
      </w:r>
    </w:p>
    <w:p w:rsidR="000A48AF" w:rsidRDefault="003957C1">
      <w:p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Исходя из поставленных целей учитывается: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Правильность и осознанность изложения содержания, полноту раскрытия понятий, точность употребления научных терминов.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 xml:space="preserve">Степень </w:t>
      </w:r>
      <w:proofErr w:type="spellStart"/>
      <w:r>
        <w:rPr>
          <w:rFonts w:eastAsia="Courier New"/>
          <w:lang w:bidi="ru-RU"/>
        </w:rPr>
        <w:t>сформированности</w:t>
      </w:r>
      <w:proofErr w:type="spellEnd"/>
      <w:r>
        <w:rPr>
          <w:rFonts w:eastAsia="Courier New"/>
          <w:lang w:bidi="ru-RU"/>
        </w:rPr>
        <w:t xml:space="preserve"> интеллектуальных и </w:t>
      </w:r>
      <w:proofErr w:type="spellStart"/>
      <w:r>
        <w:rPr>
          <w:rFonts w:eastAsia="Courier New"/>
          <w:lang w:bidi="ru-RU"/>
        </w:rPr>
        <w:t>общеучебных</w:t>
      </w:r>
      <w:proofErr w:type="spellEnd"/>
      <w:r>
        <w:rPr>
          <w:rFonts w:eastAsia="Courier New"/>
          <w:lang w:bidi="ru-RU"/>
        </w:rPr>
        <w:t xml:space="preserve"> умений.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Самостоятельность ответа</w:t>
      </w:r>
    </w:p>
    <w:p w:rsidR="000A48AF" w:rsidRDefault="003957C1">
      <w:pPr>
        <w:numPr>
          <w:ilvl w:val="0"/>
          <w:numId w:val="14"/>
        </w:numPr>
        <w:spacing w:after="0" w:line="240" w:lineRule="auto"/>
        <w:jc w:val="both"/>
        <w:rPr>
          <w:rFonts w:eastAsia="Courier New"/>
          <w:lang w:bidi="ru-RU"/>
        </w:rPr>
      </w:pPr>
      <w:r>
        <w:rPr>
          <w:rFonts w:eastAsia="Courier New"/>
          <w:lang w:bidi="ru-RU"/>
        </w:rPr>
        <w:t>Речевую грамотность и логическую последовательность ответа.</w:t>
      </w:r>
    </w:p>
    <w:p w:rsidR="000A48AF" w:rsidRDefault="000A48AF">
      <w:pPr>
        <w:spacing w:after="0" w:line="240" w:lineRule="auto"/>
        <w:jc w:val="both"/>
        <w:rPr>
          <w:rFonts w:eastAsia="Courier New"/>
          <w:lang w:bidi="ru-RU"/>
        </w:rPr>
      </w:pPr>
    </w:p>
    <w:tbl>
      <w:tblPr>
        <w:tblpPr w:leftFromText="180" w:rightFromText="180" w:vertAnchor="text" w:horzAnchor="page" w:tblpX="1148" w:tblpY="691"/>
        <w:tblOverlap w:val="never"/>
        <w:tblW w:w="15310" w:type="dxa"/>
        <w:tblLayout w:type="fixed"/>
        <w:tblLook w:val="04A0" w:firstRow="1" w:lastRow="0" w:firstColumn="1" w:lastColumn="0" w:noHBand="0" w:noVBand="1"/>
      </w:tblPr>
      <w:tblGrid>
        <w:gridCol w:w="881"/>
        <w:gridCol w:w="851"/>
        <w:gridCol w:w="3544"/>
        <w:gridCol w:w="1671"/>
        <w:gridCol w:w="1984"/>
        <w:gridCol w:w="1985"/>
        <w:gridCol w:w="2551"/>
        <w:gridCol w:w="1843"/>
      </w:tblGrid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lastRenderedPageBreak/>
              <w:t>№ п/п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оценки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Знание учебного материала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Точность обработки изделия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Норма времени выполнения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ind w:right="-77"/>
              <w:jc w:val="both"/>
              <w:rPr>
                <w:b/>
              </w:rPr>
            </w:pPr>
            <w:r>
              <w:rPr>
                <w:b/>
              </w:rPr>
              <w:t>Правильность выполнения трудовых приёмов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Организация рабочего времени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Соблюдение правил дисциплины и т/б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1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«5»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Ответы отличаются глубокими знанием учебного материала, свидетельствуют о способности самостоятельно находить причинно-следственные зависимости и связь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1/3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меньше или равна установленной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Абсолютная правильность выполнения трудовых операций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показал грамотное соблюдение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Нарушений дисциплины и правил т/б в процессе занятия учителем замечено не было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2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«4»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В ответах допускаются незначительные неточности, учащиеся почти самостоятельно находят причинно-следственные зависимости в учебном материале, связи его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½ 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превышает установленного на 10-15 %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Имеют место отдельные случаи неправильного выполнения трудовых приёмов, которые после замечания учителя не повторяются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отдельные случаи нарушения правил организации рабочего места, которое после замечания учителя не повторяются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отдельные случаи нарушения дисциплины и т/б, которые после замечания учителя не повторяются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3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«3»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В ответах допускаются неточности, исправляемые только с помощью учителя, учащиеся не могут сами выделить в учебном материале причинно-следственные связи, связать его с практикой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размеров изделия лежит в пределах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Норма времени превышает установленную на 20% и более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 xml:space="preserve">Имеют место случаи неправильного выполнения трудовых приёмов, часть из которых после замечания учителя повторяются </w:t>
            </w:r>
            <w:r>
              <w:lastRenderedPageBreak/>
              <w:t>снова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lastRenderedPageBreak/>
              <w:t>Имели место случаи неправильной организации рабочего места, которые после замечания учителя повторяются снова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 xml:space="preserve">Имели место нарушения  дисциплины и правил </w:t>
            </w:r>
            <w:proofErr w:type="gramStart"/>
            <w:r>
              <w:t>т/б</w:t>
            </w:r>
            <w:proofErr w:type="gramEnd"/>
            <w:r>
              <w:t>, которые после замечания учителя повторялись снова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lastRenderedPageBreak/>
              <w:t>4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«2»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Ответы свидетельствуют о значительном незнании учебного материала, учащийся не может без учителя найти в нем причинно-следственные связи, относящиеся к классу простейших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изделия выходит за пределы поля допуска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Точность изделия выходит за пределы поля допуска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Почти все трудовые приёмы выполняются неверно и не исправляются после замечания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Почти весь урок наблюдались  нарушения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многократные случаи нарушения правил т/б и дисциплины</w:t>
            </w:r>
          </w:p>
        </w:tc>
      </w:tr>
      <w:tr w:rsidR="000A48AF">
        <w:tc>
          <w:tcPr>
            <w:tcW w:w="88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5</w:t>
            </w:r>
          </w:p>
        </w:tc>
        <w:tc>
          <w:tcPr>
            <w:tcW w:w="8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«1»</w:t>
            </w:r>
          </w:p>
        </w:tc>
        <w:tc>
          <w:tcPr>
            <w:tcW w:w="354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абсолютно не знает учебный материал, отказывается от ответа</w:t>
            </w:r>
          </w:p>
        </w:tc>
        <w:tc>
          <w:tcPr>
            <w:tcW w:w="167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допустил неисправимый брак</w:t>
            </w:r>
          </w:p>
        </w:tc>
        <w:tc>
          <w:tcPr>
            <w:tcW w:w="1984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отказался от выполнения так и не смог к нему приступить</w:t>
            </w:r>
          </w:p>
        </w:tc>
        <w:tc>
          <w:tcPr>
            <w:tcW w:w="1985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Учащийся совершенно не владеет трудовыми приёмами</w:t>
            </w:r>
          </w:p>
        </w:tc>
        <w:tc>
          <w:tcPr>
            <w:tcW w:w="2551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Полное незнание правил организации рабочего места</w:t>
            </w:r>
          </w:p>
        </w:tc>
        <w:tc>
          <w:tcPr>
            <w:tcW w:w="1843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tcMar>
              <w:top w:w="86" w:type="dxa"/>
              <w:left w:w="107" w:type="dxa"/>
              <w:bottom w:w="86" w:type="dxa"/>
              <w:right w:w="107" w:type="dxa"/>
            </w:tcMar>
            <w:vAlign w:val="center"/>
          </w:tcPr>
          <w:p w:rsidR="000A48AF" w:rsidRDefault="003957C1">
            <w:pPr>
              <w:spacing w:after="0" w:line="240" w:lineRule="auto"/>
              <w:jc w:val="both"/>
            </w:pPr>
            <w:r>
              <w:t>Имели место нарушения дисциплины и т/б, повлёкшие за собой травматизм</w:t>
            </w:r>
          </w:p>
        </w:tc>
      </w:tr>
    </w:tbl>
    <w:p w:rsidR="000A48AF" w:rsidRDefault="000A48AF">
      <w:pPr>
        <w:spacing w:after="0" w:line="240" w:lineRule="auto"/>
        <w:jc w:val="both"/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0A48AF">
      <w:pPr>
        <w:spacing w:after="0" w:line="240" w:lineRule="auto"/>
        <w:jc w:val="both"/>
        <w:rPr>
          <w:b/>
          <w:bCs/>
        </w:rPr>
      </w:pPr>
    </w:p>
    <w:p w:rsidR="000A48AF" w:rsidRDefault="003957C1">
      <w:pPr>
        <w:spacing w:after="0" w:line="240" w:lineRule="auto"/>
        <w:rPr>
          <w:b/>
          <w:bCs/>
        </w:rPr>
      </w:pPr>
      <w:r>
        <w:rPr>
          <w:b/>
          <w:bCs/>
        </w:rPr>
        <w:t>Устный ответ</w:t>
      </w:r>
    </w:p>
    <w:p w:rsidR="000A48AF" w:rsidRDefault="003957C1">
      <w:pPr>
        <w:spacing w:after="0" w:line="240" w:lineRule="auto"/>
        <w:ind w:left="720"/>
        <w:jc w:val="both"/>
      </w:pPr>
      <w:r>
        <w:t>Оценка «5» ставится, если учащийся: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полностью усвоил учебный материал;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умеет изложить учебный материал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самостоятельно подтверждает ответ конкретными примерами;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правильно и обстоятельно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ind w:left="720"/>
        <w:jc w:val="both"/>
        <w:rPr>
          <w:i/>
        </w:rPr>
      </w:pPr>
      <w:r>
        <w:t>Оценка «4» ставится, если учащийся</w:t>
      </w:r>
      <w:r>
        <w:rPr>
          <w:i/>
        </w:rPr>
        <w:t>: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в основном усвоил учебный материал;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допускает незначительные ошибки при его изложении своими словами;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подтверждает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правильно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  <w:rPr>
          <w:i/>
        </w:rPr>
      </w:pPr>
    </w:p>
    <w:p w:rsidR="000A48AF" w:rsidRDefault="003957C1">
      <w:pPr>
        <w:spacing w:after="0" w:line="240" w:lineRule="auto"/>
        <w:ind w:left="720"/>
        <w:jc w:val="both"/>
      </w:pPr>
      <w:r>
        <w:t>Оценка «3» ставится, если учащийся:</w:t>
      </w:r>
    </w:p>
    <w:p w:rsidR="000A48AF" w:rsidRDefault="003957C1">
      <w:pPr>
        <w:numPr>
          <w:ilvl w:val="0"/>
          <w:numId w:val="17"/>
        </w:numPr>
        <w:spacing w:after="0" w:line="240" w:lineRule="auto"/>
        <w:jc w:val="both"/>
      </w:pPr>
      <w:r>
        <w:t>не усвоил существенную часть учебного материала;</w:t>
      </w:r>
    </w:p>
    <w:p w:rsidR="000A48AF" w:rsidRDefault="003957C1">
      <w:pPr>
        <w:numPr>
          <w:ilvl w:val="0"/>
          <w:numId w:val="17"/>
        </w:numPr>
        <w:spacing w:after="0" w:line="240" w:lineRule="auto"/>
        <w:jc w:val="both"/>
      </w:pPr>
      <w:r>
        <w:t>допускает значительные ошибки при его изложении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затрудняется подтвердить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слабо отвечает на дополнительные вопросы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ind w:left="720"/>
        <w:jc w:val="both"/>
      </w:pPr>
      <w:r>
        <w:t>Оценка «2» ставится, если учащийся: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почти не усвоил учебный материал;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не может изложить учебный материал своими словами;</w:t>
      </w:r>
    </w:p>
    <w:p w:rsidR="000A48AF" w:rsidRDefault="003957C1">
      <w:pPr>
        <w:numPr>
          <w:ilvl w:val="0"/>
          <w:numId w:val="15"/>
        </w:numPr>
        <w:spacing w:after="0" w:line="240" w:lineRule="auto"/>
        <w:jc w:val="both"/>
      </w:pPr>
      <w:r>
        <w:t>не может подтвердить ответ конкретными примерами;</w:t>
      </w:r>
    </w:p>
    <w:p w:rsidR="000A48AF" w:rsidRDefault="003957C1">
      <w:pPr>
        <w:numPr>
          <w:ilvl w:val="0"/>
          <w:numId w:val="16"/>
        </w:numPr>
        <w:spacing w:after="0" w:line="240" w:lineRule="auto"/>
        <w:jc w:val="both"/>
      </w:pPr>
      <w:r>
        <w:t>не отвечает на большую часть дополнительных вопросов учителя.</w:t>
      </w:r>
    </w:p>
    <w:p w:rsidR="000A48AF" w:rsidRDefault="000A48AF">
      <w:pPr>
        <w:spacing w:after="0" w:line="240" w:lineRule="auto"/>
        <w:jc w:val="both"/>
      </w:pPr>
    </w:p>
    <w:p w:rsidR="000A48AF" w:rsidRDefault="003957C1">
      <w:pPr>
        <w:spacing w:after="0" w:line="240" w:lineRule="auto"/>
        <w:jc w:val="both"/>
      </w:pPr>
      <w:r>
        <w:rPr>
          <w:b/>
          <w:bCs/>
        </w:rPr>
        <w:t>Оценка практических работ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</w:rPr>
        <w:t>  </w:t>
      </w:r>
      <w:r>
        <w:rPr>
          <w:bCs/>
        </w:rPr>
        <w:t>Отметка «5»</w:t>
      </w:r>
      <w:r>
        <w:t> ставится, если полностью соблюдались правила трудовой и технической дисциплины, работа выполнялась самостоятельно,         </w:t>
      </w:r>
      <w:r>
        <w:rPr>
          <w:bCs/>
        </w:rPr>
        <w:t> </w:t>
      </w:r>
      <w:r>
        <w:t>тщательно спланирован труд, предложенный учителем, рационально организовано рабочее место, полностью соблюдались общие правила техники безопасности, отношение к труду добросовестное, к инструментам — бережное, экономное.</w:t>
      </w:r>
    </w:p>
    <w:p w:rsidR="000A48AF" w:rsidRDefault="003957C1">
      <w:pPr>
        <w:spacing w:after="0" w:line="240" w:lineRule="auto"/>
        <w:jc w:val="both"/>
      </w:pPr>
      <w:r>
        <w:rPr>
          <w:bCs/>
        </w:rPr>
        <w:t>Отметка «4</w:t>
      </w:r>
      <w:r>
        <w:rPr>
          <w:b/>
          <w:bCs/>
        </w:rPr>
        <w:t>»</w:t>
      </w:r>
      <w:r>
        <w:t> ставится, если работа выполнялась самостоятельно, допущены незначительные ошибки в планировании труда, организации рабочего места, которые исправлялись самостоятельно, полностью выполнялись правила трудовой и технологической дисциплины, правила техники безопасности.</w:t>
      </w:r>
    </w:p>
    <w:p w:rsidR="000A48AF" w:rsidRDefault="003957C1">
      <w:pPr>
        <w:spacing w:after="0" w:line="240" w:lineRule="auto"/>
        <w:jc w:val="both"/>
      </w:pPr>
      <w:r>
        <w:t>Отметка «3»  ставится, если самостоятельность в работе была низкой, допущены нарушения трудовой и технологической дисциплины, организации рабочего места.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самостоятельность в работе отсутствовала, допущены грубые нарушения правил трудовой и технологической дисциплины, правил техники безопасности, которые повторялись после замечаний учителя.</w:t>
      </w:r>
    </w:p>
    <w:p w:rsidR="000A48AF" w:rsidRDefault="000A48AF">
      <w:pPr>
        <w:spacing w:after="0" w:line="240" w:lineRule="auto"/>
        <w:jc w:val="both"/>
        <w:rPr>
          <w:b/>
          <w:bCs/>
          <w:i/>
          <w:iCs/>
        </w:rPr>
      </w:pP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Приёмы труда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все приёмы труда выполнялись правильно, не было нарушений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«4» ставится, если приёмы выполнялись в основном правильно, допущенные ошибки исправлялись самостоятельно, не было на рушения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отдельные приёмы труда выполнялись неправильно, но ошибки исправлялись после замечания учителя, допущены незначительные нарушения правил техники безопасности, установленных для данного вида работ.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неправильно выполнялись многие виды работ, ошибки повторялись после замечания учителя, неправильные действия привели к травме учащегося или поломке инструмента (оборудования).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Качество изделий (работы)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изделие выполнено точно по чертежу; все размеры выдержаны; отделка выполнена в соответствии с требованиями инструкционной карты или по образцу.</w:t>
      </w:r>
    </w:p>
    <w:p w:rsidR="000A48AF" w:rsidRDefault="003957C1">
      <w:pPr>
        <w:spacing w:after="0" w:line="240" w:lineRule="auto"/>
        <w:jc w:val="both"/>
      </w:pPr>
      <w:r>
        <w:lastRenderedPageBreak/>
        <w:t>Отметка «4» ставится, если изделие  выполнено по чертежу, размеры выдержаны, но качество отделки ниже требуемого.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изделие  выполнено по чертежу с небольшими отклонениями; качество отделки удовлетворительное.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изделие  выполнено с отступлениями от чертежа, не соответствует образцу. Дополнительная доработка не может</w:t>
      </w:r>
    </w:p>
    <w:p w:rsidR="000A48AF" w:rsidRDefault="003957C1">
      <w:pPr>
        <w:spacing w:after="0" w:line="240" w:lineRule="auto"/>
        <w:jc w:val="both"/>
      </w:pPr>
      <w:r>
        <w:t>привести к возможности использования изделия.</w:t>
      </w:r>
    </w:p>
    <w:p w:rsidR="000A48AF" w:rsidRDefault="003957C1">
      <w:pPr>
        <w:spacing w:after="0" w:line="240" w:lineRule="auto"/>
        <w:jc w:val="both"/>
      </w:pPr>
      <w:r>
        <w:rPr>
          <w:b/>
          <w:bCs/>
          <w:i/>
          <w:iCs/>
        </w:rPr>
        <w:t>Норма времени (выработки)</w:t>
      </w:r>
    </w:p>
    <w:p w:rsidR="000A48AF" w:rsidRDefault="003957C1">
      <w:pPr>
        <w:spacing w:after="0" w:line="240" w:lineRule="auto"/>
        <w:jc w:val="both"/>
      </w:pPr>
      <w:r>
        <w:t>Отметка «5» ставится, если задание выполнено в полном объёме и в установленный срок.</w:t>
      </w:r>
    </w:p>
    <w:p w:rsidR="000A48AF" w:rsidRDefault="003957C1">
      <w:pPr>
        <w:spacing w:after="0" w:line="240" w:lineRule="auto"/>
        <w:jc w:val="both"/>
      </w:pPr>
      <w:r>
        <w:t>Отметка «4» ставится, если на выполнение работы затрачено времени больше установленного по норме на 10%.</w:t>
      </w:r>
    </w:p>
    <w:p w:rsidR="000A48AF" w:rsidRDefault="003957C1">
      <w:pPr>
        <w:spacing w:after="0" w:line="240" w:lineRule="auto"/>
        <w:jc w:val="both"/>
      </w:pPr>
      <w:r>
        <w:t>Отметка «3»  ставится, если на выполнение работы затрачено времени больше установленного по норме на 25%.</w:t>
      </w:r>
    </w:p>
    <w:p w:rsidR="000A48AF" w:rsidRDefault="003957C1">
      <w:pPr>
        <w:spacing w:after="0" w:line="240" w:lineRule="auto"/>
        <w:jc w:val="both"/>
      </w:pPr>
      <w:r>
        <w:t>Отметка «2» ставится, если на выполнение работы затрачено времени против нормы больше чем на 25%.</w:t>
      </w:r>
    </w:p>
    <w:p w:rsidR="000A48AF" w:rsidRDefault="000A48AF">
      <w:pPr>
        <w:spacing w:after="0" w:line="240" w:lineRule="auto"/>
        <w:jc w:val="both"/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both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0A48AF">
      <w:pPr>
        <w:spacing w:after="0" w:line="240" w:lineRule="auto"/>
        <w:ind w:left="720"/>
        <w:jc w:val="center"/>
        <w:rPr>
          <w:b/>
        </w:rPr>
      </w:pPr>
    </w:p>
    <w:p w:rsidR="000A48AF" w:rsidRDefault="003957C1">
      <w:pPr>
        <w:spacing w:after="0" w:line="240" w:lineRule="auto"/>
        <w:ind w:left="720"/>
        <w:jc w:val="center"/>
        <w:rPr>
          <w:b/>
        </w:rPr>
      </w:pPr>
      <w:r>
        <w:rPr>
          <w:b/>
        </w:rPr>
        <w:t>При выполнении творческих и проектных работ</w:t>
      </w:r>
    </w:p>
    <w:p w:rsidR="000A48AF" w:rsidRDefault="000A48AF">
      <w:pPr>
        <w:spacing w:after="200" w:line="276" w:lineRule="auto"/>
        <w:ind w:left="720"/>
        <w:jc w:val="both"/>
        <w:rPr>
          <w:b/>
        </w:rPr>
      </w:pPr>
    </w:p>
    <w:tbl>
      <w:tblPr>
        <w:tblW w:w="13495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48"/>
        <w:gridCol w:w="2965"/>
        <w:gridCol w:w="2115"/>
        <w:gridCol w:w="2732"/>
        <w:gridCol w:w="2835"/>
      </w:tblGrid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ind w:left="142" w:hanging="142"/>
              <w:jc w:val="both"/>
            </w:pPr>
            <w:r>
              <w:rPr>
                <w:bCs/>
              </w:rPr>
              <w:t>Технико-</w:t>
            </w:r>
            <w:r>
              <w:rPr>
                <w:bCs/>
                <w:spacing w:val="-3"/>
              </w:rPr>
              <w:t xml:space="preserve">экономические </w:t>
            </w:r>
            <w:r>
              <w:rPr>
                <w:bCs/>
                <w:spacing w:val="-2"/>
              </w:rPr>
              <w:t>требования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«5»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-153"/>
              <w:jc w:val="both"/>
              <w:rPr>
                <w:i/>
              </w:rPr>
            </w:pPr>
            <w:r>
              <w:rPr>
                <w:bCs/>
                <w:i/>
              </w:rPr>
              <w:t>Оценка «4» ставится, если учащийся: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«3»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hanging="63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341" w:hanging="341"/>
              <w:jc w:val="both"/>
              <w:rPr>
                <w:bCs/>
                <w:i/>
              </w:rPr>
            </w:pPr>
            <w:r>
              <w:rPr>
                <w:bCs/>
                <w:i/>
              </w:rPr>
              <w:t>Оценка «2»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  <w:rPr>
                <w:i/>
              </w:rPr>
            </w:pPr>
            <w:r>
              <w:rPr>
                <w:bCs/>
                <w:i/>
              </w:rPr>
              <w:t>ставится, если учащийся: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3"/>
              </w:rPr>
              <w:t>Защита проекта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2"/>
              </w:rPr>
              <w:t xml:space="preserve">Обнаруживает полное </w:t>
            </w:r>
            <w:r>
              <w:t xml:space="preserve">соответствие </w:t>
            </w:r>
            <w:r>
              <w:rPr>
                <w:spacing w:val="-2"/>
              </w:rPr>
              <w:t xml:space="preserve">содержания доклада и </w:t>
            </w:r>
            <w:r>
              <w:t>проделанной работы.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Правильно и чётко отвечает на все </w:t>
            </w:r>
            <w:r>
              <w:lastRenderedPageBreak/>
              <w:t>поставленные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>вопросы. Умеет самостоятельно подтвердить теоретические положения конкретными примерами.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lastRenderedPageBreak/>
              <w:t xml:space="preserve">Обнаруживает, в основном, полное </w:t>
            </w:r>
            <w:r>
              <w:t xml:space="preserve">соответствие доклада и проделанной </w:t>
            </w:r>
            <w:r>
              <w:rPr>
                <w:spacing w:val="-3"/>
              </w:rPr>
              <w:t xml:space="preserve">работы. </w:t>
            </w:r>
            <w:r>
              <w:rPr>
                <w:spacing w:val="-3"/>
              </w:rPr>
              <w:lastRenderedPageBreak/>
              <w:t xml:space="preserve">Правильно </w:t>
            </w:r>
            <w:r>
              <w:rPr>
                <w:spacing w:val="-1"/>
              </w:rPr>
              <w:t xml:space="preserve">и чётко отвечает </w:t>
            </w:r>
            <w:r>
              <w:t xml:space="preserve">почти на все поставленные </w:t>
            </w:r>
            <w:r>
              <w:rPr>
                <w:spacing w:val="-1"/>
              </w:rPr>
              <w:t>вопросы. Умеет, в</w:t>
            </w:r>
            <w:r>
              <w:t xml:space="preserve"> основном, </w:t>
            </w:r>
            <w:r>
              <w:rPr>
                <w:spacing w:val="-1"/>
              </w:rPr>
              <w:t xml:space="preserve">самостоятельно </w:t>
            </w:r>
            <w:r>
              <w:t>подтвердить теоретические положения конкретными примерами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lastRenderedPageBreak/>
              <w:t xml:space="preserve">Обнаруживает </w:t>
            </w:r>
            <w:r>
              <w:t xml:space="preserve">неполное соответствие доклада и проделанной </w:t>
            </w:r>
            <w:r>
              <w:rPr>
                <w:spacing w:val="-3"/>
              </w:rPr>
              <w:t xml:space="preserve">проектной работы. </w:t>
            </w:r>
            <w:r>
              <w:t xml:space="preserve">Не может </w:t>
            </w:r>
            <w:r>
              <w:rPr>
                <w:spacing w:val="-3"/>
              </w:rPr>
              <w:t>правильно и чётко</w:t>
            </w:r>
            <w:r>
              <w:t xml:space="preserve"> ответить на отдельные </w:t>
            </w:r>
            <w:r>
              <w:lastRenderedPageBreak/>
              <w:t>вопросы. Затрудняется самостоятельно подтвердить теоретическое положение конкретными примерами.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5" w:right="62" w:firstLine="14"/>
              <w:jc w:val="both"/>
              <w:rPr>
                <w:spacing w:val="-4"/>
              </w:rPr>
            </w:pPr>
            <w:r>
              <w:rPr>
                <w:spacing w:val="-2"/>
              </w:rPr>
              <w:lastRenderedPageBreak/>
              <w:t xml:space="preserve">Обнаруживает </w:t>
            </w:r>
            <w:r>
              <w:rPr>
                <w:spacing w:val="-4"/>
              </w:rPr>
              <w:t xml:space="preserve">незнание большей </w:t>
            </w:r>
            <w:r>
              <w:t xml:space="preserve">части проделанной </w:t>
            </w:r>
            <w:r>
              <w:rPr>
                <w:spacing w:val="-5"/>
              </w:rPr>
              <w:t xml:space="preserve">проектной работы.  </w:t>
            </w:r>
            <w:r>
              <w:t xml:space="preserve">Не может </w:t>
            </w:r>
            <w:r>
              <w:rPr>
                <w:spacing w:val="-5"/>
              </w:rPr>
              <w:t xml:space="preserve">правильно и чётко </w:t>
            </w:r>
            <w:r>
              <w:t xml:space="preserve">ответить на </w:t>
            </w:r>
            <w:r>
              <w:rPr>
                <w:spacing w:val="-4"/>
              </w:rPr>
              <w:t xml:space="preserve">многие </w:t>
            </w:r>
            <w:r>
              <w:rPr>
                <w:spacing w:val="-4"/>
              </w:rPr>
              <w:lastRenderedPageBreak/>
              <w:t xml:space="preserve">вопросы. 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left="5" w:right="62" w:firstLine="10"/>
              <w:jc w:val="both"/>
            </w:pPr>
            <w:r>
              <w:t>Не может подтвердить теоретические положения конкретными примерами.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4"/>
              </w:rPr>
              <w:lastRenderedPageBreak/>
              <w:t xml:space="preserve">Оформление </w:t>
            </w:r>
            <w:r>
              <w:rPr>
                <w:bCs/>
                <w:i/>
              </w:rPr>
              <w:t>проекта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1"/>
              </w:rPr>
              <w:t xml:space="preserve">Печатный вариант. </w:t>
            </w:r>
            <w:r>
              <w:t xml:space="preserve">Соответствие требованиям Последовательности </w:t>
            </w:r>
            <w:r>
              <w:rPr>
                <w:spacing w:val="-3"/>
              </w:rPr>
              <w:t xml:space="preserve">выполнения проекта. </w:t>
            </w:r>
            <w:r>
              <w:t xml:space="preserve">Грамотное, полное изложение всех разделов.  Наличие и качество наглядных материалов (иллюстрации, зарисовки, </w:t>
            </w:r>
            <w:r>
              <w:rPr>
                <w:spacing w:val="-2"/>
              </w:rPr>
              <w:t>фотографии, схемы и</w:t>
            </w:r>
            <w:r>
              <w:t xml:space="preserve"> т.д.). Соответствие технологических разработок</w:t>
            </w:r>
          </w:p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>Современным требованиям. Эстетичность выполнения.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4"/>
              </w:rPr>
              <w:t xml:space="preserve">Печатный вариант. </w:t>
            </w:r>
            <w:r>
              <w:t xml:space="preserve">Соответствие требованиям выполнения проекта. Грамотное, в </w:t>
            </w:r>
            <w:r>
              <w:rPr>
                <w:spacing w:val="-1"/>
              </w:rPr>
              <w:t xml:space="preserve">основном, полное изложение всех </w:t>
            </w:r>
            <w:r>
              <w:t xml:space="preserve">разделов. Качественное, </w:t>
            </w:r>
            <w:r>
              <w:rPr>
                <w:spacing w:val="-1"/>
              </w:rPr>
              <w:t xml:space="preserve">неполное количество </w:t>
            </w:r>
            <w:r>
              <w:t xml:space="preserve">наглядных материалов. Соответствие </w:t>
            </w:r>
            <w:r>
              <w:rPr>
                <w:spacing w:val="-1"/>
              </w:rPr>
              <w:t xml:space="preserve">технологических </w:t>
            </w:r>
            <w:r>
              <w:t>разработок современным требованиям.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91" w:firstLine="91"/>
              <w:jc w:val="both"/>
            </w:pPr>
            <w:r>
              <w:rPr>
                <w:spacing w:val="-4"/>
              </w:rPr>
              <w:t xml:space="preserve">Печатный вариант. </w:t>
            </w:r>
            <w:r>
              <w:t xml:space="preserve">Неполное соответствие требованиям </w:t>
            </w:r>
            <w:r>
              <w:rPr>
                <w:spacing w:val="-1"/>
              </w:rPr>
              <w:t xml:space="preserve">проекта. Не совсем </w:t>
            </w:r>
            <w:r>
              <w:t xml:space="preserve">грамотное изложение разделов. </w:t>
            </w:r>
            <w:r>
              <w:rPr>
                <w:spacing w:val="-1"/>
              </w:rPr>
              <w:t xml:space="preserve">Некачественные </w:t>
            </w:r>
            <w:r>
              <w:t xml:space="preserve">наглядные материалы. Неполное соответствие </w:t>
            </w:r>
            <w:r>
              <w:rPr>
                <w:spacing w:val="-1"/>
              </w:rPr>
              <w:t xml:space="preserve">технологических </w:t>
            </w:r>
            <w:r>
              <w:t xml:space="preserve">разработок </w:t>
            </w:r>
            <w:r>
              <w:rPr>
                <w:lang w:val="en-US"/>
              </w:rPr>
              <w:t>v</w:t>
            </w:r>
            <w:r>
              <w:t xml:space="preserve"> современным требованиям.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Рукописный вариант. </w:t>
            </w:r>
            <w:r>
              <w:rPr>
                <w:spacing w:val="-5"/>
              </w:rPr>
              <w:t xml:space="preserve">Не соответствие </w:t>
            </w:r>
            <w:r>
              <w:t xml:space="preserve">требованиям выполнения проекта. Неграмотное </w:t>
            </w:r>
            <w:r>
              <w:rPr>
                <w:spacing w:val="-3"/>
              </w:rPr>
              <w:t xml:space="preserve">изложение всех </w:t>
            </w:r>
            <w:r>
              <w:t>разделов. Отсутствие наглядных материалов. Устаревшие технологии обработки.</w:t>
            </w:r>
          </w:p>
        </w:tc>
      </w:tr>
      <w:tr w:rsidR="000A48AF">
        <w:trPr>
          <w:trHeight w:val="14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</w:pPr>
            <w:r>
              <w:rPr>
                <w:bCs/>
                <w:i/>
                <w:spacing w:val="-2"/>
              </w:rPr>
              <w:t xml:space="preserve">Практическая </w:t>
            </w:r>
            <w:r>
              <w:rPr>
                <w:bCs/>
                <w:i/>
                <w:spacing w:val="-4"/>
              </w:rPr>
              <w:t>направленность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"/>
              <w:jc w:val="both"/>
            </w:pPr>
            <w:r>
              <w:rPr>
                <w:spacing w:val="-2"/>
              </w:rPr>
              <w:t xml:space="preserve">Выполненное изделие </w:t>
            </w:r>
            <w:r>
              <w:t xml:space="preserve">соответствует и может использоваться по назначению, </w:t>
            </w:r>
            <w:r>
              <w:rPr>
                <w:spacing w:val="-2"/>
              </w:rPr>
              <w:t xml:space="preserve">предусмотренному при </w:t>
            </w:r>
            <w:r>
              <w:t>разработке проекта.</w:t>
            </w:r>
          </w:p>
          <w:p w:rsidR="000A48AF" w:rsidRDefault="000A48AF">
            <w:pPr>
              <w:shd w:val="clear" w:color="auto" w:fill="FFFFFF"/>
              <w:spacing w:after="0" w:line="240" w:lineRule="auto"/>
              <w:jc w:val="both"/>
            </w:pP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 xml:space="preserve">Выполненное изделие </w:t>
            </w:r>
            <w:r>
              <w:rPr>
                <w:spacing w:val="-3"/>
              </w:rPr>
              <w:t xml:space="preserve">соответствует и </w:t>
            </w:r>
            <w:r>
              <w:t xml:space="preserve">может </w:t>
            </w:r>
            <w:r>
              <w:rPr>
                <w:spacing w:val="-3"/>
              </w:rPr>
              <w:t xml:space="preserve">использоваться по </w:t>
            </w:r>
            <w:r>
              <w:t xml:space="preserve">назначению и допущенные </w:t>
            </w:r>
            <w:r>
              <w:lastRenderedPageBreak/>
              <w:t xml:space="preserve">отклонения в проекте не имеют </w:t>
            </w:r>
            <w:r>
              <w:rPr>
                <w:spacing w:val="-1"/>
              </w:rPr>
              <w:t xml:space="preserve">принципиального </w:t>
            </w:r>
            <w:r>
              <w:t>значения.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tabs>
                <w:tab w:val="left" w:pos="2019"/>
              </w:tabs>
              <w:spacing w:after="0" w:line="240" w:lineRule="auto"/>
              <w:ind w:hanging="80"/>
              <w:jc w:val="both"/>
            </w:pPr>
            <w:r>
              <w:lastRenderedPageBreak/>
              <w:t xml:space="preserve">Выполненное изделие имеет отклонение от указанного назначения, </w:t>
            </w:r>
            <w:r>
              <w:rPr>
                <w:spacing w:val="-3"/>
              </w:rPr>
              <w:t xml:space="preserve">предусмотренного </w:t>
            </w:r>
            <w:r>
              <w:t xml:space="preserve">в проекте, но может </w:t>
            </w:r>
            <w:r>
              <w:rPr>
                <w:spacing w:val="-3"/>
              </w:rPr>
              <w:t xml:space="preserve">использоваться в </w:t>
            </w:r>
            <w:r>
              <w:t xml:space="preserve">другом практическом </w:t>
            </w:r>
            <w:r>
              <w:lastRenderedPageBreak/>
              <w:t>применении.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 w:hanging="5"/>
              <w:jc w:val="both"/>
            </w:pPr>
            <w:r>
              <w:lastRenderedPageBreak/>
              <w:t xml:space="preserve">Выполненное изделие не </w:t>
            </w:r>
            <w:r>
              <w:rPr>
                <w:spacing w:val="-2"/>
              </w:rPr>
              <w:t xml:space="preserve">соответствует и </w:t>
            </w:r>
            <w:r>
              <w:t xml:space="preserve">не может </w:t>
            </w:r>
            <w:r>
              <w:rPr>
                <w:spacing w:val="-4"/>
              </w:rPr>
              <w:t xml:space="preserve">использоваться по </w:t>
            </w:r>
            <w:r>
              <w:t>назначению.</w:t>
            </w:r>
          </w:p>
        </w:tc>
      </w:tr>
      <w:tr w:rsidR="000A48AF">
        <w:trPr>
          <w:trHeight w:val="2067"/>
        </w:trPr>
        <w:tc>
          <w:tcPr>
            <w:tcW w:w="2848" w:type="dxa"/>
          </w:tcPr>
          <w:p w:rsidR="000A48AF" w:rsidRDefault="003957C1">
            <w:pPr>
              <w:spacing w:after="0" w:line="240" w:lineRule="auto"/>
              <w:jc w:val="both"/>
              <w:rPr>
                <w:i/>
              </w:rPr>
            </w:pPr>
            <w:r>
              <w:rPr>
                <w:i/>
              </w:rPr>
              <w:lastRenderedPageBreak/>
              <w:t>Соответствие технологии выполнения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rPr>
                <w:spacing w:val="-2"/>
              </w:rPr>
              <w:t>Работа выполнена в</w:t>
            </w:r>
            <w:r>
              <w:t xml:space="preserve"> соответствии с технологией. Правильность подбора технологических операций при проектировании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>Работа выполнена в соответствии с технологией, отклонение от указанных  инструкционных карт не имеют принципиального значения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9" w:firstLine="10"/>
              <w:jc w:val="both"/>
            </w:pPr>
            <w:r>
              <w:t>Работа выполнена с отклонением от технологии, но изделие может быть использовано по назначению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-143" w:hanging="5"/>
              <w:jc w:val="both"/>
            </w:pPr>
            <w:r>
              <w:t>Обработка изделий (детали) выполнена с грубыми отклонениями от  технологии, применялись не предусмотренные операции, изделие бракуется</w:t>
            </w:r>
          </w:p>
        </w:tc>
      </w:tr>
      <w:tr w:rsidR="000A48AF">
        <w:trPr>
          <w:trHeight w:val="2542"/>
        </w:trPr>
        <w:tc>
          <w:tcPr>
            <w:tcW w:w="2848" w:type="dxa"/>
          </w:tcPr>
          <w:p w:rsidR="000A48AF" w:rsidRDefault="003957C1">
            <w:pPr>
              <w:shd w:val="clear" w:color="auto" w:fill="FFFFFF"/>
              <w:spacing w:after="0" w:line="240" w:lineRule="auto"/>
              <w:ind w:left="202"/>
              <w:jc w:val="both"/>
              <w:rPr>
                <w:bCs/>
                <w:i/>
                <w:spacing w:val="-4"/>
              </w:rPr>
            </w:pPr>
            <w:r>
              <w:rPr>
                <w:bCs/>
                <w:i/>
              </w:rPr>
              <w:t xml:space="preserve">Качество </w:t>
            </w:r>
            <w:r>
              <w:rPr>
                <w:bCs/>
                <w:i/>
                <w:spacing w:val="-4"/>
              </w:rPr>
              <w:t>проектного</w:t>
            </w:r>
          </w:p>
          <w:p w:rsidR="000A48AF" w:rsidRDefault="003957C1">
            <w:pPr>
              <w:shd w:val="clear" w:color="auto" w:fill="FFFFFF"/>
              <w:spacing w:after="0" w:line="240" w:lineRule="auto"/>
              <w:ind w:left="202"/>
              <w:jc w:val="both"/>
            </w:pPr>
            <w:r>
              <w:rPr>
                <w:bCs/>
                <w:i/>
              </w:rPr>
              <w:t>изделия</w:t>
            </w:r>
          </w:p>
        </w:tc>
        <w:tc>
          <w:tcPr>
            <w:tcW w:w="2965" w:type="dxa"/>
          </w:tcPr>
          <w:p w:rsidR="000A48AF" w:rsidRDefault="003957C1">
            <w:pPr>
              <w:shd w:val="clear" w:color="auto" w:fill="FFFFFF"/>
              <w:spacing w:after="0" w:line="240" w:lineRule="auto"/>
              <w:jc w:val="both"/>
            </w:pPr>
            <w:r>
              <w:t xml:space="preserve">Изделие выполнено в соответствии эскизу чертежа. Размеры выдержаны. Отделка выполнена в соответствии с </w:t>
            </w:r>
            <w:proofErr w:type="gramStart"/>
            <w:r>
              <w:t>требованиями</w:t>
            </w:r>
            <w:proofErr w:type="gramEnd"/>
            <w:r>
              <w:t xml:space="preserve"> предусмотренными в проекте. Эстетический внешний вид изделия</w:t>
            </w:r>
          </w:p>
        </w:tc>
        <w:tc>
          <w:tcPr>
            <w:tcW w:w="211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/>
              <w:jc w:val="both"/>
            </w:pPr>
            <w:r>
              <w:t>Изделие выполнено в соответствии эскизу, чертежу, размеры выдержаны, но качество отделки ниже требуемого, в основном внешний вид изделия не ухудшается</w:t>
            </w:r>
          </w:p>
        </w:tc>
        <w:tc>
          <w:tcPr>
            <w:tcW w:w="2732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149" w:firstLine="5"/>
              <w:jc w:val="both"/>
            </w:pPr>
            <w:r>
              <w:t>Изделие выполнено по чертежу и эскизу с небольшими отклонениями, качество отделки удовлетворительно, ухудшился внешний вид изделия, но может быть использован по назначению</w:t>
            </w:r>
          </w:p>
        </w:tc>
        <w:tc>
          <w:tcPr>
            <w:tcW w:w="2835" w:type="dxa"/>
          </w:tcPr>
          <w:p w:rsidR="000A48AF" w:rsidRDefault="003957C1">
            <w:pPr>
              <w:shd w:val="clear" w:color="auto" w:fill="FFFFFF"/>
              <w:spacing w:after="0" w:line="240" w:lineRule="auto"/>
              <w:ind w:right="77" w:hanging="5"/>
              <w:jc w:val="both"/>
            </w:pPr>
            <w:r>
              <w:t>Изделие выполнено с отступлениями от чертежа, не соответствует эскизу. Дополнительная доработка не может привести к возможности использования изделия</w:t>
            </w:r>
          </w:p>
        </w:tc>
      </w:tr>
    </w:tbl>
    <w:p w:rsidR="000A48AF" w:rsidRDefault="000A48AF">
      <w:pPr>
        <w:spacing w:after="200" w:line="276" w:lineRule="auto"/>
        <w:jc w:val="both"/>
      </w:pPr>
    </w:p>
    <w:p w:rsidR="000A48AF" w:rsidRDefault="003957C1">
      <w:pPr>
        <w:spacing w:after="0" w:line="240" w:lineRule="auto"/>
        <w:ind w:left="720"/>
        <w:jc w:val="both"/>
      </w:pPr>
      <w:r>
        <w:t>При выполнении тестов, контрольных работ</w:t>
      </w:r>
    </w:p>
    <w:p w:rsidR="000A48AF" w:rsidRDefault="003957C1">
      <w:pPr>
        <w:spacing w:after="0" w:line="240" w:lineRule="auto"/>
        <w:ind w:firstLine="567"/>
        <w:jc w:val="both"/>
      </w:pPr>
      <w:r>
        <w:rPr>
          <w:i/>
        </w:rPr>
        <w:t xml:space="preserve">Оценка «5» ставится, если учащийся:     </w:t>
      </w:r>
      <w:r>
        <w:t>выполнил   90 - 100 % работы</w:t>
      </w:r>
    </w:p>
    <w:p w:rsidR="000A48AF" w:rsidRDefault="003957C1">
      <w:pPr>
        <w:spacing w:after="0" w:line="240" w:lineRule="auto"/>
        <w:ind w:firstLine="567"/>
        <w:jc w:val="both"/>
        <w:rPr>
          <w:i/>
        </w:rPr>
      </w:pPr>
      <w:r>
        <w:rPr>
          <w:i/>
        </w:rPr>
        <w:t xml:space="preserve">Оценка «4» ставится, если учащийся:     </w:t>
      </w:r>
      <w:r>
        <w:t>выполнил   70 - 89 % работы</w:t>
      </w:r>
    </w:p>
    <w:p w:rsidR="000A48AF" w:rsidRDefault="003957C1">
      <w:pPr>
        <w:spacing w:after="0" w:line="240" w:lineRule="auto"/>
        <w:ind w:firstLine="567"/>
        <w:jc w:val="both"/>
        <w:rPr>
          <w:i/>
        </w:rPr>
      </w:pPr>
      <w:r>
        <w:rPr>
          <w:i/>
        </w:rPr>
        <w:t xml:space="preserve">Оценка «3» ставится, если учащийся:     </w:t>
      </w:r>
      <w:r>
        <w:t>выполнил   30 - 69 % работы</w:t>
      </w:r>
    </w:p>
    <w:p w:rsidR="000A48AF" w:rsidRDefault="003957C1">
      <w:pPr>
        <w:spacing w:after="0" w:line="240" w:lineRule="auto"/>
        <w:ind w:firstLine="567"/>
        <w:jc w:val="both"/>
      </w:pPr>
      <w:r>
        <w:rPr>
          <w:i/>
        </w:rPr>
        <w:t xml:space="preserve">Оценка «2» ставится, если учащийся:     </w:t>
      </w:r>
      <w:r>
        <w:t>выполнил   до 30 % работы</w:t>
      </w:r>
    </w:p>
    <w:p w:rsidR="000A48AF" w:rsidRDefault="000A48AF">
      <w:pPr>
        <w:spacing w:after="0" w:line="240" w:lineRule="auto"/>
      </w:pPr>
    </w:p>
    <w:p w:rsidR="000A48AF" w:rsidRDefault="000A48AF">
      <w:pPr>
        <w:spacing w:after="0" w:line="240" w:lineRule="auto"/>
      </w:pPr>
    </w:p>
    <w:p w:rsidR="000A48AF" w:rsidRDefault="000A48AF">
      <w:pPr>
        <w:spacing w:after="0" w:line="240" w:lineRule="auto"/>
      </w:pPr>
    </w:p>
    <w:p w:rsidR="000A48AF" w:rsidRDefault="000A48AF">
      <w:pPr>
        <w:tabs>
          <w:tab w:val="center" w:pos="7725"/>
        </w:tabs>
        <w:rPr>
          <w:sz w:val="28"/>
          <w:szCs w:val="28"/>
        </w:rPr>
        <w:sectPr w:rsidR="000A48AF">
          <w:footerReference w:type="even" r:id="rId10"/>
          <w:footerReference w:type="default" r:id="rId11"/>
          <w:pgSz w:w="16838" w:h="11906" w:orient="landscape"/>
          <w:pgMar w:top="284" w:right="678" w:bottom="142" w:left="709" w:header="279" w:footer="545" w:gutter="0"/>
          <w:cols w:space="708"/>
          <w:titlePg/>
          <w:docGrid w:linePitch="360"/>
        </w:sectPr>
      </w:pPr>
    </w:p>
    <w:p w:rsidR="000A48AF" w:rsidRDefault="000A48AF">
      <w:pPr>
        <w:tabs>
          <w:tab w:val="center" w:pos="7725"/>
        </w:tabs>
        <w:rPr>
          <w:sz w:val="28"/>
          <w:szCs w:val="28"/>
        </w:rPr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>«Средняя общеобразовательная татарско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CB4D89" w:rsidRDefault="00CB4D89" w:rsidP="00CB4D89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CB4D89" w:rsidRDefault="00CB4D89" w:rsidP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5А, 5Б, 5В, 5Л</w:t>
      </w:r>
    </w:p>
    <w:p w:rsidR="00CB4D89" w:rsidRDefault="00CB4D89" w:rsidP="00CB4D89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>(базовый уровень обучения</w:t>
      </w:r>
      <w:proofErr w:type="gramStart"/>
      <w:r>
        <w:rPr>
          <w:b/>
          <w:sz w:val="32"/>
        </w:rPr>
        <w:t xml:space="preserve"> )</w:t>
      </w:r>
      <w:proofErr w:type="gramEnd"/>
    </w:p>
    <w:p w:rsidR="00CB4D89" w:rsidRDefault="00CB4D89" w:rsidP="00CB4D89">
      <w:pPr>
        <w:tabs>
          <w:tab w:val="left" w:pos="720"/>
        </w:tabs>
        <w:jc w:val="both"/>
      </w:pP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протокол №1</w:t>
      </w:r>
    </w:p>
    <w:p w:rsidR="00CB4D89" w:rsidRDefault="00CB4D89" w:rsidP="00CB4D89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center" w:pos="7725"/>
        </w:tabs>
        <w:rPr>
          <w:sz w:val="28"/>
          <w:szCs w:val="28"/>
        </w:rPr>
      </w:pPr>
    </w:p>
    <w:p w:rsidR="000A48AF" w:rsidRDefault="003957C1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</w:t>
      </w: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>«Средняя общеобразовательная татарско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6А, 6Б, 6В</w:t>
      </w:r>
      <w:r w:rsidR="00CB4D89">
        <w:rPr>
          <w:b/>
          <w:sz w:val="32"/>
        </w:rPr>
        <w:t>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>(базовый уровень обучения</w:t>
      </w:r>
      <w:proofErr w:type="gramStart"/>
      <w:r>
        <w:rPr>
          <w:b/>
          <w:sz w:val="32"/>
        </w:rPr>
        <w:t xml:space="preserve">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E255E6" w:rsidRDefault="00E255E6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>«Средняя общеобразовательная татарско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7А, 7Б</w:t>
      </w:r>
      <w:r w:rsidR="00CB4D89">
        <w:rPr>
          <w:b/>
          <w:sz w:val="32"/>
        </w:rPr>
        <w:t>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>(базовый уровень обучения</w:t>
      </w:r>
      <w:proofErr w:type="gramStart"/>
      <w:r>
        <w:rPr>
          <w:b/>
          <w:sz w:val="32"/>
        </w:rPr>
        <w:t xml:space="preserve">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left" w:pos="720"/>
        </w:tabs>
        <w:ind w:left="12758"/>
        <w:jc w:val="both"/>
      </w:pPr>
    </w:p>
    <w:p w:rsidR="00CB4D89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  <w:r>
        <w:rPr>
          <w:b/>
        </w:rPr>
        <w:lastRenderedPageBreak/>
        <w:t>МУНИЦИПАЛЬНОЕ БЮДЖЕТНОЕ ОБЩЕОБРАЗОВАТЕЛЬНОЕ УЧРЕЖДЕНИЕ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>«Средняя общеобразовательная татарско – русская школа №113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с углубленным изучением отдельных предметов им. Героя России М.Р. </w:t>
      </w:r>
      <w:proofErr w:type="spellStart"/>
      <w:r w:rsidRPr="00146695">
        <w:rPr>
          <w:b/>
          <w:sz w:val="28"/>
          <w:szCs w:val="28"/>
        </w:rPr>
        <w:t>Ахметшина</w:t>
      </w:r>
      <w:proofErr w:type="spellEnd"/>
      <w:r w:rsidRPr="00146695">
        <w:rPr>
          <w:b/>
          <w:sz w:val="28"/>
          <w:szCs w:val="28"/>
        </w:rPr>
        <w:t>»</w:t>
      </w:r>
    </w:p>
    <w:p w:rsidR="00CB4D89" w:rsidRPr="00146695" w:rsidRDefault="00CB4D89" w:rsidP="00CB4D89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  <w:sz w:val="28"/>
          <w:szCs w:val="28"/>
        </w:rPr>
      </w:pPr>
      <w:r w:rsidRPr="00146695">
        <w:rPr>
          <w:b/>
          <w:sz w:val="28"/>
          <w:szCs w:val="28"/>
        </w:rPr>
        <w:t xml:space="preserve"> Ново-Савиновского района г. Казани</w:t>
      </w:r>
    </w:p>
    <w:tbl>
      <w:tblPr>
        <w:tblpPr w:leftFromText="180" w:rightFromText="180" w:vertAnchor="text" w:horzAnchor="page" w:tblpX="1837" w:tblpY="182"/>
        <w:tblW w:w="15021" w:type="dxa"/>
        <w:tblLayout w:type="fixed"/>
        <w:tblLook w:val="04A0" w:firstRow="1" w:lastRow="0" w:firstColumn="1" w:lastColumn="0" w:noHBand="0" w:noVBand="1"/>
      </w:tblPr>
      <w:tblGrid>
        <w:gridCol w:w="4957"/>
        <w:gridCol w:w="4819"/>
        <w:gridCol w:w="5245"/>
      </w:tblGrid>
      <w:tr w:rsidR="00CB4D89" w:rsidTr="005366C6">
        <w:trPr>
          <w:trHeight w:val="1829"/>
        </w:trPr>
        <w:tc>
          <w:tcPr>
            <w:tcW w:w="4957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«Рассмотрено»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Руководитель МО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Протокол №______от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«_____» августа 20____ г.</w:t>
            </w:r>
          </w:p>
        </w:tc>
        <w:tc>
          <w:tcPr>
            <w:tcW w:w="4819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«Согласовано»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szCs w:val="28"/>
              </w:rPr>
              <w:t>Заместитель директора по УР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_______/____________________/</w:t>
            </w:r>
          </w:p>
          <w:p w:rsidR="00CB4D89" w:rsidRDefault="00CB4D89" w:rsidP="005366C6">
            <w:pPr>
              <w:spacing w:after="0" w:line="240" w:lineRule="auto"/>
            </w:pP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</w:tc>
        <w:tc>
          <w:tcPr>
            <w:tcW w:w="5245" w:type="dxa"/>
            <w:shd w:val="clear" w:color="auto" w:fill="auto"/>
          </w:tcPr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rPr>
                <w:b/>
                <w:sz w:val="28"/>
                <w:szCs w:val="28"/>
              </w:rPr>
              <w:t>«Утверждаю»</w:t>
            </w:r>
          </w:p>
          <w:p w:rsidR="00CB4D89" w:rsidRDefault="00CB4D89" w:rsidP="005366C6">
            <w:pPr>
              <w:spacing w:after="0" w:line="240" w:lineRule="auto"/>
            </w:pPr>
            <w:r>
              <w:t xml:space="preserve">Директор </w:t>
            </w:r>
          </w:p>
          <w:p w:rsidR="00CB4D89" w:rsidRDefault="00CB4D89" w:rsidP="005366C6">
            <w:pPr>
              <w:spacing w:after="0" w:line="240" w:lineRule="auto"/>
            </w:pPr>
            <w:r>
              <w:t>МБОУ  «Школа №113»</w:t>
            </w:r>
          </w:p>
          <w:p w:rsidR="00CB4D89" w:rsidRDefault="00CB4D89" w:rsidP="005366C6">
            <w:pPr>
              <w:tabs>
                <w:tab w:val="left" w:pos="720"/>
              </w:tabs>
              <w:spacing w:after="0" w:line="240" w:lineRule="auto"/>
              <w:jc w:val="both"/>
            </w:pPr>
            <w:r>
              <w:t>___________/</w:t>
            </w:r>
            <w:r>
              <w:rPr>
                <w:u w:val="single"/>
              </w:rPr>
              <w:t>Э. Н. Юнусова</w:t>
            </w:r>
            <w:r>
              <w:t>/</w:t>
            </w:r>
          </w:p>
          <w:p w:rsidR="00CB4D89" w:rsidRDefault="00CB4D89" w:rsidP="005366C6">
            <w:pPr>
              <w:spacing w:after="0" w:line="240" w:lineRule="auto"/>
            </w:pPr>
            <w:r>
              <w:t>Приказ №_____</w:t>
            </w:r>
          </w:p>
          <w:p w:rsidR="00CB4D89" w:rsidRDefault="00CB4D89" w:rsidP="005366C6">
            <w:pPr>
              <w:spacing w:after="0" w:line="240" w:lineRule="auto"/>
            </w:pPr>
            <w:r>
              <w:t>«_____» августа 20____ г.</w:t>
            </w:r>
          </w:p>
          <w:p w:rsidR="00CB4D89" w:rsidRDefault="00CB4D89" w:rsidP="005366C6">
            <w:pPr>
              <w:spacing w:after="0" w:line="240" w:lineRule="auto"/>
            </w:pPr>
          </w:p>
        </w:tc>
      </w:tr>
    </w:tbl>
    <w:p w:rsidR="000A48AF" w:rsidRDefault="000A48AF">
      <w:pPr>
        <w:tabs>
          <w:tab w:val="left" w:pos="6075"/>
          <w:tab w:val="right" w:pos="16379"/>
        </w:tabs>
        <w:spacing w:after="0" w:line="240" w:lineRule="auto"/>
        <w:jc w:val="center"/>
        <w:rPr>
          <w:b/>
        </w:rPr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both"/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0A48AF">
      <w:pPr>
        <w:tabs>
          <w:tab w:val="left" w:pos="720"/>
        </w:tabs>
        <w:jc w:val="center"/>
        <w:rPr>
          <w:b/>
        </w:rPr>
      </w:pP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РАБОЧАЯ ПРОГРАММА</w:t>
      </w:r>
    </w:p>
    <w:p w:rsidR="000A48AF" w:rsidRDefault="003957C1">
      <w:pPr>
        <w:tabs>
          <w:tab w:val="left" w:pos="720"/>
        </w:tabs>
        <w:jc w:val="center"/>
        <w:rPr>
          <w:b/>
        </w:rPr>
      </w:pPr>
      <w:r>
        <w:rPr>
          <w:b/>
        </w:rPr>
        <w:t>(календарно-тематическое планирование)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по технологии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  <w:lang w:val="tt-RU"/>
        </w:rPr>
      </w:pPr>
      <w:r>
        <w:rPr>
          <w:b/>
          <w:sz w:val="32"/>
        </w:rPr>
        <w:t xml:space="preserve">Аминова Рафаэля </w:t>
      </w:r>
      <w:proofErr w:type="spellStart"/>
      <w:r>
        <w:rPr>
          <w:b/>
          <w:sz w:val="32"/>
        </w:rPr>
        <w:t>Назимовича</w:t>
      </w:r>
      <w:proofErr w:type="spellEnd"/>
      <w:r>
        <w:rPr>
          <w:b/>
          <w:sz w:val="32"/>
          <w:lang w:val="tt-RU"/>
        </w:rPr>
        <w:t>,</w:t>
      </w:r>
    </w:p>
    <w:p w:rsidR="000A48AF" w:rsidRDefault="003957C1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  <w:lang w:val="tt-RU"/>
        </w:rPr>
        <w:t xml:space="preserve"> учителя </w:t>
      </w:r>
      <w:r>
        <w:rPr>
          <w:b/>
          <w:sz w:val="32"/>
        </w:rPr>
        <w:t>технологии</w:t>
      </w:r>
    </w:p>
    <w:p w:rsidR="000A48AF" w:rsidRDefault="00CB4D89">
      <w:pPr>
        <w:tabs>
          <w:tab w:val="left" w:pos="720"/>
        </w:tabs>
        <w:jc w:val="center"/>
        <w:rPr>
          <w:b/>
          <w:sz w:val="32"/>
        </w:rPr>
      </w:pPr>
      <w:r>
        <w:rPr>
          <w:b/>
          <w:sz w:val="32"/>
        </w:rPr>
        <w:t>Класс(ы): 8А, 8Б.</w:t>
      </w:r>
    </w:p>
    <w:p w:rsidR="000A48AF" w:rsidRDefault="003957C1">
      <w:pPr>
        <w:tabs>
          <w:tab w:val="left" w:pos="720"/>
        </w:tabs>
        <w:jc w:val="center"/>
        <w:rPr>
          <w:b/>
          <w:i/>
          <w:sz w:val="32"/>
          <w:u w:val="single"/>
        </w:rPr>
      </w:pPr>
      <w:r>
        <w:rPr>
          <w:b/>
          <w:sz w:val="32"/>
        </w:rPr>
        <w:t>(базовый уровень обучения</w:t>
      </w:r>
      <w:proofErr w:type="gramStart"/>
      <w:r>
        <w:rPr>
          <w:b/>
          <w:sz w:val="32"/>
        </w:rPr>
        <w:t xml:space="preserve"> )</w:t>
      </w:r>
      <w:proofErr w:type="gramEnd"/>
    </w:p>
    <w:p w:rsidR="000A48AF" w:rsidRDefault="000A48AF">
      <w:pPr>
        <w:tabs>
          <w:tab w:val="left" w:pos="720"/>
        </w:tabs>
        <w:jc w:val="both"/>
      </w:pPr>
    </w:p>
    <w:p w:rsidR="000A48AF" w:rsidRDefault="003957C1">
      <w:pPr>
        <w:tabs>
          <w:tab w:val="left" w:pos="720"/>
        </w:tabs>
        <w:ind w:left="12758"/>
        <w:jc w:val="both"/>
      </w:pPr>
      <w:r>
        <w:t xml:space="preserve">Рассмотрено на заседании 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педагогического совета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протокол №1</w:t>
      </w:r>
    </w:p>
    <w:p w:rsidR="000A48AF" w:rsidRDefault="003957C1">
      <w:pPr>
        <w:tabs>
          <w:tab w:val="left" w:pos="720"/>
        </w:tabs>
        <w:ind w:left="12758"/>
        <w:jc w:val="both"/>
      </w:pPr>
      <w:r>
        <w:t>«__» августа 20___г.</w:t>
      </w:r>
    </w:p>
    <w:p w:rsidR="000A48AF" w:rsidRDefault="000A48AF">
      <w:pPr>
        <w:tabs>
          <w:tab w:val="left" w:pos="720"/>
        </w:tabs>
        <w:ind w:left="12758"/>
        <w:jc w:val="both"/>
      </w:pPr>
    </w:p>
    <w:p w:rsidR="000A48AF" w:rsidRDefault="003957C1">
      <w:pPr>
        <w:jc w:val="right"/>
      </w:pPr>
      <w:r>
        <w:lastRenderedPageBreak/>
        <w:t xml:space="preserve">                               </w:t>
      </w:r>
    </w:p>
    <w:p w:rsidR="000A48AF" w:rsidRPr="005A37E1" w:rsidRDefault="003957C1">
      <w:pPr>
        <w:jc w:val="right"/>
      </w:pPr>
      <w:r>
        <w:rPr>
          <w:color w:val="FF0000"/>
        </w:rPr>
        <w:t xml:space="preserve">    </w:t>
      </w:r>
      <w:r w:rsidRPr="005A37E1">
        <w:t>Приложение №3</w:t>
      </w:r>
    </w:p>
    <w:p w:rsidR="000A48AF" w:rsidRDefault="000A48AF">
      <w:pPr>
        <w:rPr>
          <w:b/>
          <w:color w:val="FF0000"/>
        </w:rPr>
      </w:pPr>
      <w:bookmarkStart w:id="3" w:name="_Hlk41548318"/>
    </w:p>
    <w:p w:rsidR="000A48AF" w:rsidRPr="00FB2784" w:rsidRDefault="003957C1">
      <w:pPr>
        <w:jc w:val="center"/>
        <w:rPr>
          <w:b/>
          <w:sz w:val="28"/>
          <w:szCs w:val="28"/>
        </w:rPr>
      </w:pPr>
      <w:r w:rsidRPr="00FB2784">
        <w:rPr>
          <w:b/>
          <w:sz w:val="28"/>
          <w:szCs w:val="28"/>
        </w:rPr>
        <w:t xml:space="preserve">Календарно-тематическое планирование </w:t>
      </w:r>
      <w:r w:rsidRPr="00FB2784">
        <w:rPr>
          <w:b/>
          <w:iCs/>
          <w:sz w:val="28"/>
          <w:szCs w:val="28"/>
        </w:rPr>
        <w:t>технология 5 класс.</w:t>
      </w:r>
    </w:p>
    <w:p w:rsidR="000A48AF" w:rsidRPr="00FB2784" w:rsidRDefault="003957C1">
      <w:pPr>
        <w:jc w:val="center"/>
        <w:rPr>
          <w:b/>
        </w:rPr>
      </w:pPr>
      <w:r w:rsidRPr="00FB2784">
        <w:rPr>
          <w:b/>
        </w:rPr>
        <w:t xml:space="preserve"> </w:t>
      </w:r>
    </w:p>
    <w:p w:rsidR="000A48AF" w:rsidRPr="00FB2784" w:rsidRDefault="000A48AF">
      <w:pPr>
        <w:jc w:val="center"/>
      </w:pPr>
    </w:p>
    <w:tbl>
      <w:tblPr>
        <w:tblW w:w="14142" w:type="dxa"/>
        <w:tblInd w:w="1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2902"/>
        <w:gridCol w:w="1257"/>
        <w:gridCol w:w="207"/>
        <w:gridCol w:w="1044"/>
        <w:gridCol w:w="657"/>
        <w:gridCol w:w="486"/>
        <w:gridCol w:w="969"/>
        <w:gridCol w:w="246"/>
        <w:gridCol w:w="731"/>
        <w:gridCol w:w="970"/>
      </w:tblGrid>
      <w:tr w:rsidR="00B80125" w:rsidRPr="00FB2784" w:rsidTr="00E71FA7">
        <w:trPr>
          <w:trHeight w:val="1112"/>
        </w:trPr>
        <w:tc>
          <w:tcPr>
            <w:tcW w:w="1027" w:type="dxa"/>
            <w:vMerge w:val="restart"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9469" w:type="dxa"/>
            <w:gridSpan w:val="10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B80125" w:rsidRPr="00FB2784" w:rsidTr="006C3D0B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02" w:type="dxa"/>
            <w:vMerge w:val="restart"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6567" w:type="dxa"/>
            <w:gridSpan w:val="9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 xml:space="preserve">Факт (по </w:t>
            </w:r>
            <w:proofErr w:type="spellStart"/>
            <w:r w:rsidRPr="00FB2784">
              <w:rPr>
                <w:b/>
                <w:sz w:val="28"/>
                <w:szCs w:val="28"/>
              </w:rPr>
              <w:t>электр</w:t>
            </w:r>
            <w:proofErr w:type="spellEnd"/>
            <w:r w:rsidR="00EB3E4B">
              <w:rPr>
                <w:b/>
                <w:sz w:val="28"/>
                <w:szCs w:val="28"/>
              </w:rPr>
              <w:t>.</w:t>
            </w:r>
            <w:r w:rsidRPr="00FB2784">
              <w:rPr>
                <w:b/>
                <w:sz w:val="28"/>
                <w:szCs w:val="28"/>
              </w:rPr>
              <w:t xml:space="preserve"> журналу согласно расписанию)</w:t>
            </w:r>
          </w:p>
        </w:tc>
      </w:tr>
      <w:tr w:rsidR="00B80125" w:rsidRPr="00FB2784" w:rsidTr="00B80125">
        <w:trPr>
          <w:trHeight w:val="1282"/>
        </w:trPr>
        <w:tc>
          <w:tcPr>
            <w:tcW w:w="1027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02" w:type="dxa"/>
            <w:vMerge/>
            <w:shd w:val="clear" w:color="auto" w:fill="auto"/>
            <w:vAlign w:val="center"/>
          </w:tcPr>
          <w:p w:rsidR="00B80125" w:rsidRPr="00FB2784" w:rsidRDefault="00B80125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64" w:type="dxa"/>
            <w:gridSpan w:val="2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5А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FB2784">
              <w:rPr>
                <w:b/>
                <w:sz w:val="28"/>
                <w:szCs w:val="28"/>
              </w:rPr>
              <w:t>5Б</w:t>
            </w:r>
          </w:p>
        </w:tc>
        <w:tc>
          <w:tcPr>
            <w:tcW w:w="1701" w:type="dxa"/>
            <w:gridSpan w:val="3"/>
            <w:shd w:val="clear" w:color="auto" w:fill="auto"/>
            <w:vAlign w:val="center"/>
          </w:tcPr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  <w:r w:rsidRPr="00FB2784">
              <w:rPr>
                <w:b/>
                <w:bCs/>
              </w:rPr>
              <w:t>5В</w:t>
            </w:r>
          </w:p>
        </w:tc>
        <w:tc>
          <w:tcPr>
            <w:tcW w:w="1701" w:type="dxa"/>
            <w:gridSpan w:val="2"/>
            <w:shd w:val="clear" w:color="auto" w:fill="auto"/>
            <w:vAlign w:val="center"/>
          </w:tcPr>
          <w:p w:rsidR="00B06FFA" w:rsidRPr="00FB2784" w:rsidRDefault="00B06FFA" w:rsidP="00B06FFA">
            <w:pPr>
              <w:spacing w:after="0" w:line="240" w:lineRule="auto"/>
              <w:jc w:val="center"/>
              <w:rPr>
                <w:b/>
                <w:bCs/>
              </w:rPr>
            </w:pPr>
          </w:p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  <w:r w:rsidRPr="00FB2784">
              <w:rPr>
                <w:b/>
                <w:bCs/>
              </w:rPr>
              <w:t>5Л</w:t>
            </w:r>
          </w:p>
          <w:p w:rsidR="00B80125" w:rsidRPr="00FB2784" w:rsidRDefault="00B80125" w:rsidP="00B06FFA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</w:tr>
      <w:tr w:rsidR="00B80125" w:rsidRPr="00FB2784" w:rsidTr="00DA5978">
        <w:trPr>
          <w:trHeight w:val="1647"/>
        </w:trPr>
        <w:tc>
          <w:tcPr>
            <w:tcW w:w="14142" w:type="dxa"/>
            <w:gridSpan w:val="12"/>
          </w:tcPr>
          <w:p w:rsidR="00B80125" w:rsidRPr="00FB2784" w:rsidRDefault="00B80125">
            <w:pPr>
              <w:pStyle w:val="ac"/>
              <w:ind w:firstLine="700"/>
              <w:jc w:val="left"/>
              <w:rPr>
                <w:b/>
                <w:bCs/>
                <w:color w:val="auto"/>
                <w:sz w:val="28"/>
                <w:szCs w:val="28"/>
              </w:rPr>
            </w:pPr>
            <w:r w:rsidRPr="00FB2784">
              <w:rPr>
                <w:b/>
                <w:color w:val="auto"/>
                <w:sz w:val="28"/>
                <w:szCs w:val="28"/>
              </w:rPr>
              <w:t>Блок 1. Совр</w:t>
            </w:r>
            <w:r w:rsidRPr="00FB2784">
              <w:rPr>
                <w:b/>
                <w:bCs/>
                <w:color w:val="auto"/>
                <w:sz w:val="28"/>
                <w:szCs w:val="28"/>
              </w:rPr>
              <w:t xml:space="preserve">еменные материальные, информационные и гуманитарные технологии и перспективы их развития. </w:t>
            </w:r>
          </w:p>
          <w:p w:rsidR="00B80125" w:rsidRPr="00FB2784" w:rsidRDefault="00B80125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FB2784" w:rsidRPr="00FB2784" w:rsidTr="00C2242E">
        <w:trPr>
          <w:trHeight w:val="1647"/>
        </w:trPr>
        <w:tc>
          <w:tcPr>
            <w:tcW w:w="14142" w:type="dxa"/>
            <w:gridSpan w:val="12"/>
          </w:tcPr>
          <w:p w:rsidR="00FB2784" w:rsidRPr="00FB2784" w:rsidRDefault="00FB2784" w:rsidP="00FB2784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1.</w:t>
            </w:r>
            <w:r w:rsidR="00A9720F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Производство и технологии ц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ифрового производства в области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обработки материалов. Реклама.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Потребности и технологии. Потребности. Иерархия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Понятие технологии. Цикл жизни технологии. Реклама. Принципы организации рекламы.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bCs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 w:rsidRPr="00FB2784">
              <w:rPr>
                <w:bCs/>
              </w:rPr>
              <w:t>технологизация</w:t>
            </w:r>
            <w:proofErr w:type="spellEnd"/>
            <w:r w:rsidRPr="00FB2784">
              <w:rPr>
                <w:bCs/>
              </w:rPr>
              <w:t xml:space="preserve"> научных идей.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</w:t>
            </w:r>
          </w:p>
        </w:tc>
        <w:tc>
          <w:tcPr>
            <w:tcW w:w="3646" w:type="dxa"/>
          </w:tcPr>
          <w:p w:rsidR="000A48AF" w:rsidRPr="00FB2784" w:rsidRDefault="003957C1">
            <w:pPr>
              <w:widowControl w:val="0"/>
              <w:spacing w:after="0" w:line="240" w:lineRule="auto"/>
            </w:pPr>
            <w:r w:rsidRPr="00FB2784">
              <w:rPr>
                <w:bCs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Виды ресурсов. Способы получения ресурсов.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Взаимозаменяемость ресурсов. Ограниченность ресурсов.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7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Производство.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Общая характеристика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 w:rsidRPr="00FB2784">
              <w:rPr>
                <w:color w:val="auto"/>
              </w:rPr>
              <w:t>Производство потребительских благ.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00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Обобщение опыта получения продуктов различными субъектами, анализ потребительских свойств этих продуктов, запросов групп их потребителей, условий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EA7B0B">
        <w:trPr>
          <w:trHeight w:val="877"/>
        </w:trPr>
        <w:tc>
          <w:tcPr>
            <w:tcW w:w="14142" w:type="dxa"/>
            <w:gridSpan w:val="12"/>
          </w:tcPr>
          <w:p w:rsidR="00641D13" w:rsidRPr="00FB2784" w:rsidRDefault="00641D13">
            <w:pPr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2. Технологии электротехники и электроэнергетики.</w:t>
            </w:r>
          </w:p>
          <w:p w:rsidR="00641D13" w:rsidRPr="00FB2784" w:rsidRDefault="00641D13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Производство, преобразование, распределение, накопление и передача энергии как технология. Машины для преобразования энергии.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12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Устройства для накопления энергии. </w:t>
            </w: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Устройства для передачи энергии.</w:t>
            </w:r>
          </w:p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 Потеря энергии. 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Последствия потери энергии для экономики и экологии.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 xml:space="preserve">Оптимизация </w:t>
            </w:r>
            <w:proofErr w:type="spellStart"/>
            <w:r w:rsidRPr="00FB2784">
              <w:t>энергозатрат</w:t>
            </w:r>
            <w:proofErr w:type="spellEnd"/>
            <w:r w:rsidRPr="00FB2784">
              <w:t>. Требования к освещенности и экономичности.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Производство и потребление энергии в регионе </w:t>
            </w:r>
            <w:r w:rsidRPr="00FB2784"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E60E7B">
        <w:trPr>
          <w:trHeight w:val="555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15</w:t>
            </w:r>
          </w:p>
        </w:tc>
        <w:tc>
          <w:tcPr>
            <w:tcW w:w="3646" w:type="dxa"/>
          </w:tcPr>
          <w:p w:rsidR="000A48AF" w:rsidRPr="00FB2784" w:rsidRDefault="003957C1">
            <w:r w:rsidRPr="00FB2784">
              <w:t>Кулинария. Основы рационального питания.</w:t>
            </w:r>
          </w:p>
          <w:p w:rsidR="000A48AF" w:rsidRPr="00FB2784" w:rsidRDefault="000A48AF"/>
          <w:p w:rsidR="000A48AF" w:rsidRPr="00FB2784" w:rsidRDefault="003957C1">
            <w:r w:rsidRPr="00FB2784">
              <w:t xml:space="preserve">Способы обработки продуктов питания и потребительские качества пищи.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16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Правила санитарии, гигиены и безопасности труда на кухне. Украшение блюд. Фигурная нарезка овощей.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55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 Приготовление салатов.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 Приготовление салатов.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19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Хранение продовольственных и непродовольственных продуктов.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Производство продуктов питания на предприятиях региона проживания обучающихся.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22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0A48AF">
            <w:pPr>
              <w:spacing w:after="0" w:line="240" w:lineRule="auto"/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t>Экология жилья. Технологии содержания жилья. Взаимодействие со службами ЖКХ.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D92641">
        <w:trPr>
          <w:trHeight w:val="901"/>
        </w:trPr>
        <w:tc>
          <w:tcPr>
            <w:tcW w:w="14142" w:type="dxa"/>
            <w:gridSpan w:val="12"/>
          </w:tcPr>
          <w:p w:rsidR="00641D13" w:rsidRPr="00FB2784" w:rsidRDefault="00641D13" w:rsidP="00641D13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641D13" w:rsidRPr="00FB2784" w:rsidTr="00FA5C27">
        <w:trPr>
          <w:trHeight w:val="850"/>
        </w:trPr>
        <w:tc>
          <w:tcPr>
            <w:tcW w:w="14142" w:type="dxa"/>
            <w:gridSpan w:val="12"/>
          </w:tcPr>
          <w:p w:rsidR="00641D13" w:rsidRPr="00FB2784" w:rsidRDefault="00641D13">
            <w:pPr>
              <w:widowControl w:val="0"/>
              <w:jc w:val="center"/>
              <w:rPr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4. Робототехника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Робототехника. Системы автоматического управления. Программирование </w:t>
            </w:r>
            <w:r w:rsidRPr="00FB2784">
              <w:rPr>
                <w:bCs/>
              </w:rPr>
              <w:tab/>
              <w:t>работы устройств.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9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0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Простейшие роботы.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758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26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>Кинематические схемы.</w:t>
            </w:r>
          </w:p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 Простые механизмы как часть технологических систем. </w:t>
            </w:r>
          </w:p>
          <w:p w:rsidR="000A48AF" w:rsidRPr="00FB2784" w:rsidRDefault="003957C1">
            <w:pPr>
              <w:pStyle w:val="ac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Виды движения.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27</w:t>
            </w:r>
          </w:p>
        </w:tc>
        <w:tc>
          <w:tcPr>
            <w:tcW w:w="3646" w:type="dxa"/>
          </w:tcPr>
          <w:p w:rsidR="000A48AF" w:rsidRPr="00FB2784" w:rsidRDefault="000A48AF"/>
          <w:p w:rsidR="000A48AF" w:rsidRPr="00FB2784" w:rsidRDefault="000A48AF"/>
          <w:p w:rsidR="000A48AF" w:rsidRPr="00FB2784" w:rsidRDefault="003957C1">
            <w:r w:rsidRPr="00FB2784">
              <w:t>Проектная деятельность. Техническая документация в проекте. Этапы проектной деятельности.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87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29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Оптимизация взаимоотношений человека и природы.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98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t>Практическая работа.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t xml:space="preserve"> Изделия из вторсырья.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1F60BC">
        <w:trPr>
          <w:trHeight w:val="843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c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 w:rsidRPr="00FB2784">
              <w:rPr>
                <w:rFonts w:eastAsia="Calibri"/>
                <w:b/>
                <w:bCs/>
                <w:color w:val="auto"/>
                <w:sz w:val="28"/>
                <w:szCs w:val="28"/>
                <w:lang w:eastAsia="en-US"/>
              </w:rPr>
              <w:t>5. Автоматизированные системы</w:t>
            </w:r>
          </w:p>
          <w:p w:rsidR="00641D13" w:rsidRPr="00FB2784" w:rsidRDefault="00641D13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59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Автоматизация производства.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1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Автоматизированное производство на предприятиях нашего региона.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33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proofErr w:type="spellStart"/>
            <w:r w:rsidRPr="00FB2784">
              <w:rPr>
                <w:bCs/>
              </w:rPr>
              <w:t>Нанотехнологии</w:t>
            </w:r>
            <w:proofErr w:type="spellEnd"/>
            <w:r w:rsidRPr="00FB2784">
              <w:rPr>
                <w:bCs/>
              </w:rPr>
              <w:t xml:space="preserve">. </w:t>
            </w:r>
            <w:proofErr w:type="spellStart"/>
            <w:r w:rsidRPr="00FB2784">
              <w:rPr>
                <w:bCs/>
              </w:rPr>
              <w:t>Нанотехнологии</w:t>
            </w:r>
            <w:proofErr w:type="spellEnd"/>
            <w:r w:rsidRPr="00FB2784">
              <w:rPr>
                <w:bCs/>
              </w:rPr>
              <w:t>: новые принципы получения материалов и продуктов с заданными свойствами.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3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Медицинские технологии. Тестирующие препараты.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21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 xml:space="preserve">Локальная доставка </w:t>
            </w:r>
            <w:r w:rsidRPr="00FB2784">
              <w:rPr>
                <w:bCs/>
              </w:rPr>
              <w:tab/>
              <w:t>препарата.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Персонифицированная вакцина.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6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Практическая работа.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38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797D1C">
        <w:trPr>
          <w:trHeight w:val="1014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6. 3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 xml:space="preserve">D - </w:t>
            </w: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моделирование</w:t>
            </w:r>
          </w:p>
        </w:tc>
      </w:tr>
      <w:tr w:rsidR="000A48AF" w:rsidRPr="00FB2784" w:rsidTr="00641D13">
        <w:trPr>
          <w:trHeight w:val="995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39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Моделирование. Функции моделей.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Использование моделей в процессе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проектирования технологической системы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41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Сборка моделей.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68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42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Конструирование </w:t>
            </w:r>
            <w:r w:rsidRPr="00FB2784">
              <w:rPr>
                <w:bCs/>
              </w:rPr>
              <w:tab/>
              <w:t>простых систем с обратной связью на основе технических конструкторов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815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Разработка конструкций в заданной ситуации: нахождение вариантов, </w:t>
            </w:r>
            <w:r w:rsidRPr="00FB2784">
              <w:rPr>
                <w:bCs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44</w:t>
            </w:r>
          </w:p>
          <w:p w:rsidR="000A48AF" w:rsidRPr="00FB2784" w:rsidRDefault="000A48AF">
            <w:pPr>
              <w:spacing w:after="0" w:line="240" w:lineRule="auto"/>
              <w:jc w:val="center"/>
            </w:pP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bCs/>
              </w:rPr>
              <w:t>Составление программы изучения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Составление технического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задания.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47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Моделирование процесса управления в социальной системе (на примере элемента школьной жизни).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Современные информационные технологии.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49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50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Практическая работа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BC6265">
        <w:trPr>
          <w:trHeight w:val="872"/>
        </w:trPr>
        <w:tc>
          <w:tcPr>
            <w:tcW w:w="14142" w:type="dxa"/>
            <w:gridSpan w:val="12"/>
          </w:tcPr>
          <w:p w:rsidR="00641D13" w:rsidRPr="00FB2784" w:rsidRDefault="00641D13">
            <w:pPr>
              <w:widowControl w:val="0"/>
              <w:jc w:val="center"/>
              <w:rPr>
                <w:rFonts w:eastAsia="Courier New"/>
                <w:b/>
                <w:bCs/>
                <w:sz w:val="28"/>
                <w:szCs w:val="28"/>
                <w:lang w:bidi="ru-RU"/>
              </w:rPr>
            </w:pPr>
            <w:r w:rsidRPr="00FB2784">
              <w:rPr>
                <w:b/>
                <w:bCs/>
                <w:sz w:val="28"/>
                <w:szCs w:val="28"/>
              </w:rPr>
              <w:t>7. Компьютерная графика, черчение.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51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Техническое задание. Технические условия. </w:t>
            </w:r>
          </w:p>
          <w:p w:rsidR="000A48AF" w:rsidRPr="00FB2784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1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52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Эскизы </w:t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</w: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чертежи.</w:t>
            </w: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Алгоритм. Инструкция.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6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53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Бюджет проекта.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27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/>
                <w:bCs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Практическая работа.</w:t>
            </w:r>
            <w:r w:rsidRPr="00FB2784">
              <w:rPr>
                <w:b/>
                <w:bCs/>
              </w:rPr>
              <w:t xml:space="preserve">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D2496B">
        <w:trPr>
          <w:trHeight w:val="834"/>
        </w:trPr>
        <w:tc>
          <w:tcPr>
            <w:tcW w:w="14142" w:type="dxa"/>
            <w:gridSpan w:val="12"/>
          </w:tcPr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8. Строительство, транспорт, </w:t>
            </w:r>
            <w:proofErr w:type="spellStart"/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агро</w:t>
            </w:r>
            <w:proofErr w:type="spellEnd"/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- и биотехнологии.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55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bCs/>
              </w:rPr>
            </w:pPr>
            <w:r w:rsidRPr="00FB2784">
              <w:rPr>
                <w:bCs/>
              </w:rPr>
              <w:t>Материалы, изменившие мир.</w:t>
            </w:r>
          </w:p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bCs/>
              </w:rPr>
              <w:t xml:space="preserve">Современные материалы: многофункциональные материалы, </w:t>
            </w:r>
            <w:r w:rsidRPr="00FB2784">
              <w:rPr>
                <w:bCs/>
              </w:rPr>
              <w:tab/>
              <w:t xml:space="preserve">возобновляемые материалы (биоматериалы), пластики и керамика как альтернатива металлам, новые перспективы применения металлов, </w:t>
            </w:r>
            <w:r w:rsidRPr="00FB2784">
              <w:rPr>
                <w:bCs/>
              </w:rPr>
              <w:tab/>
              <w:t>пористые металлы.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</w:pPr>
            <w:r w:rsidRPr="00FB2784">
              <w:t>56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Транспортная логистика. Виды </w:t>
            </w:r>
            <w:r w:rsidRPr="00FB2784">
              <w:rPr>
                <w:bCs/>
              </w:rPr>
              <w:tab/>
              <w:t>транспорта, история развития транспорта. Влияние транспорта на окружающую среду.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1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57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Организация транспорта людей и грузов в регионе проживания обучающихся, спектр профессий.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52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58</w:t>
            </w:r>
          </w:p>
        </w:tc>
        <w:tc>
          <w:tcPr>
            <w:tcW w:w="3646" w:type="dxa"/>
          </w:tcPr>
          <w:p w:rsidR="000A48AF" w:rsidRPr="00FB2784" w:rsidRDefault="000A48AF">
            <w:pPr>
              <w:rPr>
                <w:bCs/>
              </w:rPr>
            </w:pPr>
          </w:p>
          <w:p w:rsidR="000A48AF" w:rsidRPr="00FB2784" w:rsidRDefault="003957C1">
            <w:pPr>
              <w:rPr>
                <w:bCs/>
              </w:rPr>
            </w:pPr>
            <w:r w:rsidRPr="00FB2784">
              <w:rPr>
                <w:bCs/>
              </w:rPr>
              <w:t>Практическая работа. Материалы, изменившие мир.</w:t>
            </w:r>
          </w:p>
          <w:p w:rsidR="000A48AF" w:rsidRPr="00FB2784" w:rsidRDefault="000A48A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1D13" w:rsidRPr="00FB2784" w:rsidTr="00326E61">
        <w:trPr>
          <w:trHeight w:val="1133"/>
        </w:trPr>
        <w:tc>
          <w:tcPr>
            <w:tcW w:w="14142" w:type="dxa"/>
            <w:gridSpan w:val="12"/>
          </w:tcPr>
          <w:p w:rsidR="00641D13" w:rsidRPr="00FB2784" w:rsidRDefault="00641D13">
            <w:pPr>
              <w:spacing w:after="0" w:line="240" w:lineRule="auto"/>
              <w:ind w:left="885"/>
              <w:jc w:val="center"/>
              <w:rPr>
                <w:b/>
                <w:bCs/>
                <w:sz w:val="28"/>
                <w:szCs w:val="28"/>
              </w:rPr>
            </w:pPr>
            <w:r w:rsidRPr="00FB2784">
              <w:rPr>
                <w:b/>
                <w:bCs/>
                <w:sz w:val="28"/>
                <w:szCs w:val="28"/>
              </w:rPr>
              <w:t>9.СМИ, маркетинг.</w:t>
            </w:r>
          </w:p>
          <w:p w:rsidR="00641D13" w:rsidRPr="00FB2784" w:rsidRDefault="00641D1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14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59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Современные информационные технологии.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400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60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Специфика социальных технологий.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61</w:t>
            </w:r>
          </w:p>
        </w:tc>
        <w:tc>
          <w:tcPr>
            <w:tcW w:w="3646" w:type="dxa"/>
          </w:tcPr>
          <w:p w:rsidR="000A48AF" w:rsidRPr="00FB2784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Способы продвижения продукта на рынке. Позиционирование продукта. </w:t>
            </w:r>
          </w:p>
          <w:p w:rsidR="000A48AF" w:rsidRPr="00FB2784" w:rsidRDefault="000A48AF">
            <w:pPr>
              <w:spacing w:after="0" w:line="240" w:lineRule="auto"/>
              <w:jc w:val="center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133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62</w:t>
            </w:r>
          </w:p>
        </w:tc>
        <w:tc>
          <w:tcPr>
            <w:tcW w:w="3646" w:type="dxa"/>
          </w:tcPr>
          <w:p w:rsidR="000A48AF" w:rsidRPr="00FB2784" w:rsidRDefault="003957C1">
            <w:pPr>
              <w:widowControl w:val="0"/>
            </w:pPr>
            <w:r w:rsidRPr="00FB2784"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Маркетинговый план. Анализ и синтез как средства решения задачи.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63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2BC3" w:rsidRPr="00FB2784" w:rsidTr="00C32E64">
        <w:trPr>
          <w:trHeight w:val="1403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2A2BC3" w:rsidRPr="00FB2784" w:rsidRDefault="002A2BC3">
            <w:pPr>
              <w:pStyle w:val="ae"/>
              <w:spacing w:after="0" w:line="240" w:lineRule="auto"/>
              <w:ind w:left="885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2A2BC3" w:rsidRPr="00FB2784" w:rsidTr="00DC007D">
        <w:trPr>
          <w:trHeight w:val="846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ind w:left="36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FB2784">
              <w:rPr>
                <w:rFonts w:ascii="Times New Roman" w:hAnsi="Times New Roman"/>
                <w:b/>
                <w:bCs/>
                <w:sz w:val="28"/>
                <w:szCs w:val="28"/>
              </w:rPr>
              <w:t>10. Знакомство с миром профессий, выбор учащимися жизненных, профессиональных планов.</w:t>
            </w: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64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Рынок труда. Характеристики современного рынка труда. 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lastRenderedPageBreak/>
              <w:t>65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>Предприятия региона проживания обучающихся, работающие на основе современных производственных технологий.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A2BC3" w:rsidRPr="00FB2784" w:rsidTr="001335D9">
        <w:trPr>
          <w:trHeight w:val="1647"/>
        </w:trPr>
        <w:tc>
          <w:tcPr>
            <w:tcW w:w="14142" w:type="dxa"/>
            <w:gridSpan w:val="12"/>
          </w:tcPr>
          <w:p w:rsidR="002A2BC3" w:rsidRPr="00FB2784" w:rsidRDefault="002A2BC3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2784">
              <w:rPr>
                <w:b/>
                <w:bCs/>
                <w:sz w:val="28"/>
                <w:szCs w:val="28"/>
              </w:rPr>
              <w:t>11. Технологии умного дома и интернета вещей.</w:t>
            </w:r>
          </w:p>
        </w:tc>
      </w:tr>
      <w:tr w:rsidR="000A48AF" w:rsidRPr="00FB2784" w:rsidTr="00641D13">
        <w:trPr>
          <w:trHeight w:val="1266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66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Электроприборы. Бытовая техника и ее развитие. Электробезопасность в </w:t>
            </w:r>
            <w:r w:rsidRPr="00FB2784">
              <w:rPr>
                <w:bCs/>
              </w:rPr>
              <w:tab/>
              <w:t>быту и экология жилища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67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Разработка вспомогательной технологии. Разработка / оптимизация и введение технологии на примере организации действий и </w:t>
            </w:r>
            <w:r w:rsidRPr="00FB2784">
              <w:rPr>
                <w:bCs/>
                <w:color w:val="auto"/>
              </w:rPr>
              <w:tab/>
            </w:r>
            <w:r w:rsidRPr="00FB2784">
              <w:rPr>
                <w:bCs/>
                <w:color w:val="auto"/>
              </w:rPr>
              <w:tab/>
              <w:t>взаимодействия в быту.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2961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68</w:t>
            </w:r>
          </w:p>
        </w:tc>
        <w:tc>
          <w:tcPr>
            <w:tcW w:w="3646" w:type="dxa"/>
          </w:tcPr>
          <w:p w:rsidR="000A48AF" w:rsidRPr="00FB2784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 w:rsidRPr="00FB2784">
              <w:rPr>
                <w:bCs/>
                <w:color w:val="auto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 w:rsidRPr="00FB2784">
              <w:rPr>
                <w:bCs/>
                <w:color w:val="auto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  <w:p w:rsidR="000A48AF" w:rsidRPr="00FB2784" w:rsidRDefault="000A48AF">
            <w:pPr>
              <w:spacing w:after="0" w:line="240" w:lineRule="auto"/>
            </w:pP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0A48AF">
            <w:pPr>
              <w:spacing w:after="0" w:line="240" w:lineRule="auto"/>
              <w:jc w:val="center"/>
            </w:pPr>
          </w:p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>69</w:t>
            </w:r>
          </w:p>
        </w:tc>
        <w:tc>
          <w:tcPr>
            <w:tcW w:w="3646" w:type="dxa"/>
          </w:tcPr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0A48AF">
            <w:pPr>
              <w:spacing w:after="0" w:line="240" w:lineRule="auto"/>
              <w:rPr>
                <w:bCs/>
              </w:rPr>
            </w:pPr>
          </w:p>
          <w:p w:rsidR="000A48AF" w:rsidRPr="00FB2784" w:rsidRDefault="003957C1">
            <w:pPr>
              <w:spacing w:after="0" w:line="240" w:lineRule="auto"/>
            </w:pPr>
            <w:r w:rsidRPr="00FB2784">
              <w:rPr>
                <w:bCs/>
              </w:rPr>
              <w:t xml:space="preserve">Изготовление материального </w:t>
            </w:r>
            <w:r w:rsidRPr="00FB2784">
              <w:rPr>
                <w:bCs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 w:rsidRPr="00FB2784">
              <w:rPr>
                <w:bCs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 w:rsidRPr="00FB2784" w:rsidTr="00641D13">
        <w:trPr>
          <w:trHeight w:val="1647"/>
        </w:trPr>
        <w:tc>
          <w:tcPr>
            <w:tcW w:w="1027" w:type="dxa"/>
            <w:shd w:val="clear" w:color="auto" w:fill="auto"/>
          </w:tcPr>
          <w:p w:rsidR="000A48AF" w:rsidRPr="00FB2784" w:rsidRDefault="003957C1">
            <w:pPr>
              <w:spacing w:after="0" w:line="240" w:lineRule="auto"/>
              <w:jc w:val="center"/>
            </w:pPr>
            <w:r w:rsidRPr="00FB2784">
              <w:t xml:space="preserve">70 </w:t>
            </w:r>
          </w:p>
        </w:tc>
        <w:tc>
          <w:tcPr>
            <w:tcW w:w="3646" w:type="dxa"/>
          </w:tcPr>
          <w:p w:rsidR="000A48AF" w:rsidRPr="00FB2784" w:rsidRDefault="003957C1">
            <w:pPr>
              <w:spacing w:after="0" w:line="240" w:lineRule="auto"/>
              <w:rPr>
                <w:bCs/>
              </w:rPr>
            </w:pPr>
            <w:r w:rsidRPr="00FB2784">
              <w:rPr>
                <w:bCs/>
              </w:rPr>
              <w:t>Защита проекта.</w:t>
            </w:r>
          </w:p>
        </w:tc>
        <w:tc>
          <w:tcPr>
            <w:tcW w:w="2902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gridSpan w:val="2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7" w:type="dxa"/>
            <w:gridSpan w:val="2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shd w:val="clear" w:color="auto" w:fill="auto"/>
          </w:tcPr>
          <w:p w:rsidR="000A48AF" w:rsidRPr="00FB2784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Pr="00FB2784" w:rsidRDefault="003957C1">
      <w:pPr>
        <w:jc w:val="center"/>
      </w:pPr>
      <w:r w:rsidRPr="00FB2784">
        <w:t xml:space="preserve"> </w:t>
      </w:r>
    </w:p>
    <w:p w:rsidR="000A48AF" w:rsidRPr="00FB2784" w:rsidRDefault="000A48AF">
      <w:pPr>
        <w:rPr>
          <w:sz w:val="28"/>
          <w:szCs w:val="28"/>
        </w:rPr>
      </w:pPr>
    </w:p>
    <w:p w:rsidR="000A48AF" w:rsidRPr="00FB2784" w:rsidRDefault="000A48AF">
      <w:pPr>
        <w:rPr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rPr>
          <w:color w:val="FF0000"/>
          <w:sz w:val="28"/>
          <w:szCs w:val="28"/>
        </w:rPr>
      </w:pPr>
    </w:p>
    <w:p w:rsidR="000A48AF" w:rsidRDefault="000A48AF">
      <w:pPr>
        <w:jc w:val="center"/>
        <w:rPr>
          <w:b/>
          <w:color w:val="FF0000"/>
        </w:rPr>
      </w:pPr>
    </w:p>
    <w:p w:rsidR="000A48AF" w:rsidRDefault="000A48AF">
      <w:pPr>
        <w:jc w:val="right"/>
        <w:rPr>
          <w:color w:val="FF0000"/>
        </w:rPr>
      </w:pPr>
    </w:p>
    <w:p w:rsidR="000A48AF" w:rsidRDefault="003957C1">
      <w:pPr>
        <w:jc w:val="right"/>
        <w:rPr>
          <w:color w:val="FF0000"/>
        </w:rPr>
      </w:pPr>
      <w:r>
        <w:rPr>
          <w:color w:val="FF0000"/>
        </w:rPr>
        <w:t xml:space="preserve">   </w:t>
      </w:r>
    </w:p>
    <w:p w:rsidR="000A48AF" w:rsidRDefault="000A48AF">
      <w:pPr>
        <w:jc w:val="right"/>
        <w:rPr>
          <w:color w:val="FF0000"/>
        </w:rPr>
      </w:pPr>
    </w:p>
    <w:p w:rsidR="000A48AF" w:rsidRDefault="003957C1">
      <w:pPr>
        <w:jc w:val="right"/>
      </w:pPr>
      <w:r>
        <w:lastRenderedPageBreak/>
        <w:t xml:space="preserve"> Приложение №3</w:t>
      </w: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3957C1">
      <w:pPr>
        <w:jc w:val="center"/>
        <w:rPr>
          <w:b/>
        </w:rPr>
      </w:pPr>
      <w:r>
        <w:rPr>
          <w:b/>
        </w:rPr>
        <w:t xml:space="preserve">Календарно-тематическое планирование </w:t>
      </w:r>
      <w:r>
        <w:rPr>
          <w:b/>
          <w:iCs/>
        </w:rPr>
        <w:t>технология 6 класс.</w:t>
      </w:r>
    </w:p>
    <w:p w:rsidR="000A48AF" w:rsidRDefault="000A48AF">
      <w:pPr>
        <w:jc w:val="center"/>
      </w:pPr>
    </w:p>
    <w:tbl>
      <w:tblPr>
        <w:tblW w:w="13165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2902"/>
        <w:gridCol w:w="1257"/>
        <w:gridCol w:w="580"/>
        <w:gridCol w:w="671"/>
        <w:gridCol w:w="1143"/>
        <w:gridCol w:w="29"/>
        <w:gridCol w:w="940"/>
        <w:gridCol w:w="932"/>
        <w:gridCol w:w="38"/>
      </w:tblGrid>
      <w:tr w:rsidR="000A48AF">
        <w:trPr>
          <w:trHeight w:val="688"/>
        </w:trPr>
        <w:tc>
          <w:tcPr>
            <w:tcW w:w="1027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8492" w:type="dxa"/>
            <w:gridSpan w:val="9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8492" w:type="dxa"/>
            <w:gridSpan w:val="9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0A48AF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902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5590" w:type="dxa"/>
            <w:gridSpan w:val="8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Факт (по </w:t>
            </w:r>
            <w:proofErr w:type="spellStart"/>
            <w:r>
              <w:rPr>
                <w:b/>
                <w:bCs/>
              </w:rPr>
              <w:t>электр</w:t>
            </w:r>
            <w:proofErr w:type="spellEnd"/>
            <w:r>
              <w:rPr>
                <w:b/>
                <w:bCs/>
              </w:rPr>
              <w:t xml:space="preserve"> журналу согласно расписанию)</w:t>
            </w:r>
          </w:p>
        </w:tc>
      </w:tr>
      <w:tr w:rsidR="002A3514" w:rsidTr="002A3514">
        <w:trPr>
          <w:gridAfter w:val="1"/>
          <w:wAfter w:w="38" w:type="dxa"/>
          <w:trHeight w:val="1282"/>
        </w:trPr>
        <w:tc>
          <w:tcPr>
            <w:tcW w:w="1027" w:type="dxa"/>
            <w:vMerge/>
            <w:shd w:val="clear" w:color="auto" w:fill="auto"/>
          </w:tcPr>
          <w:p w:rsidR="002A3514" w:rsidRDefault="002A351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2A3514" w:rsidRDefault="002A3514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2902" w:type="dxa"/>
            <w:vMerge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1837" w:type="dxa"/>
            <w:gridSpan w:val="2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6а</w:t>
            </w:r>
          </w:p>
        </w:tc>
        <w:tc>
          <w:tcPr>
            <w:tcW w:w="1843" w:type="dxa"/>
            <w:gridSpan w:val="3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6б</w:t>
            </w:r>
          </w:p>
        </w:tc>
        <w:tc>
          <w:tcPr>
            <w:tcW w:w="1872" w:type="dxa"/>
            <w:gridSpan w:val="2"/>
            <w:shd w:val="clear" w:color="auto" w:fill="auto"/>
            <w:vAlign w:val="center"/>
          </w:tcPr>
          <w:p w:rsidR="002A3514" w:rsidRDefault="002A3514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6в</w:t>
            </w: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Блок 1. Совр</w:t>
            </w:r>
            <w:r>
              <w:rPr>
                <w:b/>
                <w:bCs/>
                <w:color w:val="000000" w:themeColor="text1"/>
                <w:sz w:val="28"/>
                <w:szCs w:val="28"/>
              </w:rPr>
              <w:t>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widowControl w:val="0"/>
              <w:jc w:val="center"/>
              <w:rPr>
                <w:b/>
                <w:bCs/>
                <w:color w:val="000000" w:themeColor="text1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numPr>
                <w:ilvl w:val="0"/>
                <w:numId w:val="21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 (10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Потребности и технологии. Общественные потребности. Потребности и цели.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Понятие технологии. Цикл жизни технологии. Реклама. Принципы организации рекламы.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>История развития технологий. Источники развития технологий: эволюция потребностей, практический опыт.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Виды ресурсов. Способы получения ресурсов. Взаимозаменяемость </w:t>
            </w:r>
            <w:r>
              <w:rPr>
                <w:bCs/>
                <w:color w:val="000000" w:themeColor="text1"/>
              </w:rPr>
              <w:tab/>
              <w:t>ресурсов.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Ограниченность ресурсов. Условия реализации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Технологическая система как средство для удовлетворения базовых и социальных нужд человека. Входы и выходы технологической системы.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Производство.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 Обобщение опыта получения продуктов </w:t>
            </w:r>
            <w:r>
              <w:rPr>
                <w:rStyle w:val="apple-converted-space"/>
                <w:rFonts w:eastAsiaTheme="minorHAnsi"/>
              </w:rPr>
              <w:t>различными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 субъектами, анализ потребительских свойств этих продуктов, запросов групп их 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ab/>
              <w:t>потребителей, условий производства. Разработка персонального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Оптимизация и регламентация технологических режимов производства данного продукта.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Медицинские технологии. 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shd w:val="clear" w:color="auto" w:fill="FFFFFF"/>
              <w:spacing w:before="0" w:after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Управление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2. Технологии электротехники и электроэнергетики. (4 часа)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Производство, преобразование, распределение, накопление и передача энергии как технология. Использование энергии: механической, электрической, тепловой, гидравлической. Машины для преобразования энергии.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Устройства для накопления энергии. Устройства для </w:t>
            </w:r>
            <w:r>
              <w:rPr>
                <w:bCs/>
                <w:color w:val="000000" w:themeColor="text1"/>
              </w:rPr>
              <w:tab/>
              <w:t>передачи энергии. Пути сокращения потерь энергии.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Оптимизация </w:t>
            </w:r>
            <w:proofErr w:type="spellStart"/>
            <w:r>
              <w:rPr>
                <w:color w:val="000000" w:themeColor="text1"/>
              </w:rPr>
              <w:t>энергозатрат</w:t>
            </w:r>
            <w:proofErr w:type="spellEnd"/>
            <w:r>
              <w:rPr>
                <w:color w:val="000000" w:themeColor="text1"/>
              </w:rPr>
              <w:t xml:space="preserve">. Требования к освещенности и экономичности. </w:t>
            </w:r>
            <w:r>
              <w:rPr>
                <w:bCs/>
                <w:color w:val="000000" w:themeColor="text1"/>
              </w:rPr>
              <w:t>Составление схемы электропроводки.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Производство и потребление энергии в регионе </w:t>
            </w:r>
            <w:r>
              <w:rPr>
                <w:bCs/>
                <w:color w:val="000000" w:themeColor="text1"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3. Технологии обработки материалов, пищевых продуктов (8 часов)</w:t>
            </w:r>
          </w:p>
        </w:tc>
      </w:tr>
      <w:tr w:rsidR="000A48AF">
        <w:trPr>
          <w:trHeight w:val="184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Технологии в сфере быта. 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Способы обработки продуктов питания и потребительские качества пищи.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Правила санитарии, гигиены и безопасности труда на кухне.  Культура потребления: выбор продукта / услуги.</w:t>
            </w:r>
          </w:p>
          <w:p w:rsidR="000A48AF" w:rsidRDefault="003957C1">
            <w:pPr>
              <w:rPr>
                <w:rStyle w:val="Bodytext2"/>
                <w:color w:val="000000" w:themeColor="text1"/>
                <w:sz w:val="24"/>
                <w:szCs w:val="24"/>
                <w:lang w:bidi="ar-SA"/>
              </w:rPr>
            </w:pPr>
            <w:r>
              <w:rPr>
                <w:color w:val="000000" w:themeColor="text1"/>
              </w:rPr>
              <w:t>Технология производства кулинарных изделий из круп. Бобовых культур.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Блюда из круп и бобовых.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Блюда из круп и бобовых.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Хранение продовольственных и непродовольственных </w:t>
            </w:r>
            <w:r>
              <w:rPr>
                <w:color w:val="000000" w:themeColor="text1"/>
              </w:rPr>
              <w:tab/>
              <w:t>продуктов.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Производство продуктов питания на предприятиях региона проживания </w:t>
            </w:r>
            <w:r>
              <w:rPr>
                <w:bCs/>
                <w:color w:val="000000" w:themeColor="text1"/>
              </w:rPr>
              <w:tab/>
              <w:t>обучающихся.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Экология жилья. Технологии содержания жилья. Взаимодействие со службами ЖКХ.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0"/>
        </w:trPr>
        <w:tc>
          <w:tcPr>
            <w:tcW w:w="13165" w:type="dxa"/>
            <w:gridSpan w:val="11"/>
          </w:tcPr>
          <w:p w:rsidR="000A48AF" w:rsidRDefault="003957C1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Блок 2. Формирование технологической культуры и проектно- технологического мышления обучающихся. </w:t>
            </w:r>
          </w:p>
        </w:tc>
      </w:tr>
      <w:tr w:rsidR="000A48AF">
        <w:trPr>
          <w:trHeight w:val="693"/>
        </w:trPr>
        <w:tc>
          <w:tcPr>
            <w:tcW w:w="13165" w:type="dxa"/>
            <w:gridSpan w:val="11"/>
          </w:tcPr>
          <w:p w:rsidR="000A48AF" w:rsidRDefault="003957C1">
            <w:pPr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4. Робототехника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Робототехника. Системы автоматического управления. Программирование </w:t>
            </w:r>
            <w:r>
              <w:rPr>
                <w:bCs/>
                <w:color w:val="000000" w:themeColor="text1"/>
              </w:rPr>
              <w:tab/>
              <w:t>работы устройств.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Робототехника и среда конструирования.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Кинематические схемы. Простые механизмы как часть технологических систем. Виды движения. 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карт простых механизмов, включая сборку действующей модели в среде образовательного конструктора.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Введение в творческий проект. Этапы. Техническая документация в проекте</w:t>
            </w:r>
            <w:proofErr w:type="gramStart"/>
            <w:r>
              <w:rPr>
                <w:color w:val="000000" w:themeColor="text1"/>
              </w:rPr>
              <w:t>..</w:t>
            </w:r>
            <w:proofErr w:type="gramEnd"/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Апробация путей оптимизации технологического </w:t>
            </w:r>
            <w:r>
              <w:rPr>
                <w:bCs/>
                <w:color w:val="000000" w:themeColor="text1"/>
              </w:rPr>
              <w:tab/>
              <w:t>процесса.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Изделия из вторсырья.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3165" w:type="dxa"/>
            <w:gridSpan w:val="11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5. Автоматизированные системы (6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Автоматизация производства. Производственные технологии автоматизированного производства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Автоматизированное производство на предприятиях нашего региона. Функции специалистов, занятых в производстве».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proofErr w:type="spellStart"/>
            <w:r>
              <w:rPr>
                <w:bCs/>
                <w:color w:val="000000" w:themeColor="text1"/>
              </w:rPr>
              <w:t>Нанотехнологии</w:t>
            </w:r>
            <w:proofErr w:type="spellEnd"/>
            <w:r>
              <w:rPr>
                <w:bCs/>
                <w:color w:val="000000" w:themeColor="text1"/>
              </w:rPr>
              <w:t>: новые принципы получения материалов и продуктов с заданными свойствами.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Роль метрологии в современном производстве.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Тестирующие препараты. 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Локальная доставка </w:t>
            </w:r>
            <w:r>
              <w:rPr>
                <w:bCs/>
                <w:color w:val="000000" w:themeColor="text1"/>
              </w:rPr>
              <w:tab/>
              <w:t>препарата.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72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6. 3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  <w:lang w:val="en-US"/>
              </w:rPr>
              <w:t xml:space="preserve">D – 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моделирование (10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Моделирование. Функции моделей.</w:t>
            </w:r>
          </w:p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Опыт проектирования, конструирования, моделирования. </w:t>
            </w:r>
          </w:p>
          <w:p w:rsidR="000A48AF" w:rsidRDefault="000A48AF">
            <w:pPr>
              <w:widowControl w:val="0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Конструкции. Основные характеристики конструкций. Порядок действий по проектированию конструкции / механизма, удовлетворяющей(-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lastRenderedPageBreak/>
              <w:t>его) заданным условиям.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39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Сборка моделей. Исследование характеристик конструкций.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Модернизация продукта.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Разработка конструкций в заданной ситуации: нахождение вариантов, </w:t>
            </w:r>
            <w:r>
              <w:rPr>
                <w:bCs/>
                <w:color w:val="000000" w:themeColor="text1"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Составление программы изучения потребностей.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43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bCs/>
                <w:color w:val="000000" w:themeColor="text1"/>
              </w:rPr>
              <w:t xml:space="preserve">Составление технического </w:t>
            </w: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задания / спецификации задания на изготовление продукта, </w:t>
            </w:r>
            <w:r>
              <w:rPr>
                <w:rStyle w:val="Bodytext2"/>
                <w:color w:val="000000" w:themeColor="text1"/>
                <w:sz w:val="24"/>
                <w:szCs w:val="24"/>
              </w:rPr>
              <w:tab/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pStyle w:val="ac"/>
              <w:jc w:val="left"/>
              <w:rPr>
                <w:rStyle w:val="Bodytext2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color w:val="000000" w:themeColor="text1"/>
                <w:sz w:val="24"/>
                <w:szCs w:val="24"/>
              </w:rPr>
              <w:t xml:space="preserve">окружения или его представителей.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08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44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  <w:color w:val="000000" w:themeColor="text1"/>
              </w:rPr>
            </w:pPr>
          </w:p>
          <w:p w:rsidR="000A48AF" w:rsidRDefault="000A48AF">
            <w:pPr>
              <w:rPr>
                <w:bCs/>
                <w:color w:val="000000" w:themeColor="text1"/>
              </w:rPr>
            </w:pPr>
          </w:p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Моделирование процесса управления в социальной системе (на примере элемента школьной жизни).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Современные информационные технологии.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46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Практическая работа. 3 – </w:t>
            </w:r>
            <w:r>
              <w:rPr>
                <w:bCs/>
                <w:color w:val="000000" w:themeColor="text1"/>
                <w:lang w:val="en-US"/>
              </w:rPr>
              <w:t xml:space="preserve">D </w:t>
            </w:r>
            <w:r>
              <w:rPr>
                <w:bCs/>
                <w:color w:val="000000" w:themeColor="text1"/>
              </w:rPr>
              <w:t>моделирование.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48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widowControl w:val="0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widowControl w:val="0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7. Компьютерная графика, черчение. (4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Способы представления технической и технологической информации. 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Техническое задание. Технические условия. </w:t>
            </w:r>
          </w:p>
          <w:p w:rsidR="000A48AF" w:rsidRDefault="000A48AF">
            <w:pPr>
              <w:widowControl w:val="0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48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Технологическая карта. Техники проектирования, конструирования, моделирования.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Порядок действий по сборке конструкции / механизма. Способы соединения деталей.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Алгоритм. Инструкция.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316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50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ab/>
              <w:t>проект, дизайн-проект, исследовательский проект, социальный проект.</w:t>
            </w:r>
          </w:p>
          <w:p w:rsidR="000A48AF" w:rsidRDefault="003957C1">
            <w:pPr>
              <w:rPr>
                <w:rFonts w:eastAsiaTheme="minorHAnsi"/>
                <w:color w:val="000000" w:themeColor="text1"/>
                <w:lang w:bidi="ru-RU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Бюджет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3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8. 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- и биотехнологии. (4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>Материалы, изменившие мир. Технологии получения материалов.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>Транспортная логистика. Потребности в перемещении людей и товаров, потребительские функции транспорта.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53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Организация транспорта людей и грузов в регионе проживания обучающихся, спектр профессий.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  <w:highlight w:val="yellow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54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Практическая работа. Транспорт.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3165" w:type="dxa"/>
            <w:gridSpan w:val="11"/>
            <w:shd w:val="clear" w:color="auto" w:fill="auto"/>
          </w:tcPr>
          <w:p w:rsidR="000A48AF" w:rsidRDefault="003957C1">
            <w:pPr>
              <w:pStyle w:val="af"/>
              <w:numPr>
                <w:ilvl w:val="0"/>
                <w:numId w:val="22"/>
              </w:numPr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>СМИ, маркетинг. (4 часов)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Средства массовой информации.</w:t>
            </w: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Технологии работы с общественным мнением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Осуществление мониторинга СМИ и ресурсов Интернета по вопросам формирования, продвижения и внедрения новых технологий, </w:t>
            </w:r>
            <w:r>
              <w:rPr>
                <w:bCs/>
                <w:color w:val="000000" w:themeColor="text1"/>
              </w:rPr>
              <w:tab/>
              <w:t>обслуживающих ту или иную группу потребностей или отнесенных к той или иной технологической стратегии.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rStyle w:val="Bodytext2"/>
                <w:rFonts w:eastAsiaTheme="minorHAnsi"/>
                <w:color w:val="000000" w:themeColor="text1"/>
                <w:sz w:val="24"/>
                <w:szCs w:val="24"/>
              </w:rPr>
              <w:t>Маркетинговый план.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58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</w:tcPr>
          <w:p w:rsidR="000A48AF" w:rsidRDefault="003957C1">
            <w:pPr>
              <w:pStyle w:val="ae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Знакомство с миром профессий, выбор учащимися жизненных, профессиональных планов. (2 часа)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jc w:val="center"/>
              <w:rPr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59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0A48AF">
            <w:pPr>
              <w:spacing w:after="0" w:line="240" w:lineRule="auto"/>
              <w:rPr>
                <w:bCs/>
                <w:color w:val="000000" w:themeColor="text1"/>
              </w:rPr>
            </w:pPr>
          </w:p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Рынок труда. </w:t>
            </w:r>
            <w:proofErr w:type="gramStart"/>
            <w:r>
              <w:rPr>
                <w:bCs/>
                <w:color w:val="000000" w:themeColor="text1"/>
              </w:rPr>
              <w:t>Понятия трудового ресурса, рынка труда.. Предприятия региона проживания обучающихся, работающие на основе современных производственных технологий.</w:t>
            </w:r>
            <w:proofErr w:type="gramEnd"/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Обзор ведущих технологий, применяющихся на предприятиях региона, рабочие места и их функции.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3165" w:type="dxa"/>
            <w:gridSpan w:val="11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</w:p>
          <w:p w:rsidR="000A48AF" w:rsidRDefault="003957C1">
            <w:pPr>
              <w:pStyle w:val="ae"/>
              <w:numPr>
                <w:ilvl w:val="0"/>
                <w:numId w:val="23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</w:rPr>
              <w:t xml:space="preserve"> Технологии умного дома и интернета вещей.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Электроприборы. Энергетическое обеспечение нашего дома</w:t>
            </w:r>
            <w:proofErr w:type="gramStart"/>
            <w:r>
              <w:rPr>
                <w:bCs/>
                <w:color w:val="000000" w:themeColor="text1"/>
              </w:rPr>
              <w:t xml:space="preserve">.. </w:t>
            </w:r>
            <w:proofErr w:type="gramEnd"/>
            <w:r>
              <w:rPr>
                <w:bCs/>
                <w:color w:val="000000" w:themeColor="text1"/>
              </w:rPr>
              <w:t>Энергосбережение в быту. Отопление и тепловые потери.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62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Разработка и изготовление материального продукта. Апробация полученного материального продукта. Модернизация материального продукта.</w:t>
            </w:r>
          </w:p>
          <w:p w:rsidR="000A48AF" w:rsidRDefault="000A48AF">
            <w:pPr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Планирование (разработка) материального продукта в соответствии с задачей собственной деятельности (включая моделирование и </w:t>
            </w:r>
            <w:r>
              <w:rPr>
                <w:color w:val="000000" w:themeColor="text1"/>
              </w:rPr>
              <w:tab/>
            </w:r>
            <w:r>
              <w:rPr>
                <w:color w:val="000000" w:themeColor="text1"/>
              </w:rPr>
              <w:tab/>
              <w:t xml:space="preserve">разработку документации) или на основе самостоятельно проведенных исследований потребительских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интересов (тематика: дом и его </w:t>
            </w:r>
          </w:p>
          <w:p w:rsidR="000A48AF" w:rsidRDefault="003957C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содержание, школьное здание и его содержание).</w:t>
            </w:r>
          </w:p>
          <w:p w:rsidR="000A48AF" w:rsidRDefault="000A48AF">
            <w:pPr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64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rPr>
                <w:bCs/>
                <w:color w:val="000000" w:themeColor="text1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  <w:p w:rsidR="000A48AF" w:rsidRDefault="000A48AF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color w:val="000000" w:themeColor="text1"/>
                <w:highlight w:val="yellow"/>
              </w:rPr>
            </w:pPr>
            <w:r>
              <w:rPr>
                <w:bCs/>
                <w:color w:val="000000" w:themeColor="text1"/>
              </w:rPr>
              <w:t xml:space="preserve">Изготовление материального </w:t>
            </w:r>
            <w:r>
              <w:rPr>
                <w:bCs/>
                <w:color w:val="000000" w:themeColor="text1"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bCs/>
                <w:color w:val="000000" w:themeColor="text1"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2902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Защита проекта.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67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Резерв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lastRenderedPageBreak/>
              <w:t>68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>Резерв</w:t>
            </w:r>
          </w:p>
        </w:tc>
        <w:tc>
          <w:tcPr>
            <w:tcW w:w="2902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7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43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70" w:type="dxa"/>
            <w:gridSpan w:val="2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142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3957C1">
      <w:pPr>
        <w:jc w:val="center"/>
        <w:rPr>
          <w:b/>
        </w:rPr>
      </w:pPr>
      <w:r>
        <w:rPr>
          <w:b/>
        </w:rPr>
        <w:t xml:space="preserve">Календарно-тематическое планирование </w:t>
      </w:r>
      <w:r>
        <w:rPr>
          <w:b/>
          <w:iCs/>
        </w:rPr>
        <w:t>технология 7 класс.</w:t>
      </w:r>
    </w:p>
    <w:p w:rsidR="000A48AF" w:rsidRDefault="000A48AF">
      <w:pPr>
        <w:jc w:val="center"/>
      </w:pPr>
    </w:p>
    <w:tbl>
      <w:tblPr>
        <w:tblW w:w="15207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7"/>
        <w:gridCol w:w="3646"/>
        <w:gridCol w:w="4340"/>
        <w:gridCol w:w="3118"/>
        <w:gridCol w:w="3076"/>
      </w:tblGrid>
      <w:tr w:rsidR="000A48AF">
        <w:trPr>
          <w:trHeight w:val="688"/>
        </w:trPr>
        <w:tc>
          <w:tcPr>
            <w:tcW w:w="1027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№ урока</w:t>
            </w:r>
          </w:p>
        </w:tc>
        <w:tc>
          <w:tcPr>
            <w:tcW w:w="3646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10534" w:type="dxa"/>
            <w:gridSpan w:val="3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534" w:type="dxa"/>
            <w:gridSpan w:val="3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</w:tr>
      <w:tr w:rsidR="000A48AF">
        <w:trPr>
          <w:trHeight w:val="417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340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>План</w:t>
            </w:r>
          </w:p>
        </w:tc>
        <w:tc>
          <w:tcPr>
            <w:tcW w:w="6194" w:type="dxa"/>
            <w:gridSpan w:val="2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  <w:bCs/>
              </w:rPr>
              <w:t xml:space="preserve">Факт (по </w:t>
            </w:r>
            <w:proofErr w:type="spellStart"/>
            <w:r>
              <w:rPr>
                <w:b/>
                <w:bCs/>
              </w:rPr>
              <w:t>электр</w:t>
            </w:r>
            <w:proofErr w:type="spellEnd"/>
            <w:r>
              <w:rPr>
                <w:b/>
                <w:bCs/>
              </w:rPr>
              <w:t xml:space="preserve"> журналу согласно расписанию)</w:t>
            </w:r>
          </w:p>
        </w:tc>
      </w:tr>
      <w:tr w:rsidR="000A48AF">
        <w:trPr>
          <w:trHeight w:val="1282"/>
        </w:trPr>
        <w:tc>
          <w:tcPr>
            <w:tcW w:w="102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646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4340" w:type="dxa"/>
            <w:vMerge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</w:rPr>
            </w:pPr>
          </w:p>
        </w:tc>
        <w:tc>
          <w:tcPr>
            <w:tcW w:w="3118" w:type="dxa"/>
            <w:shd w:val="clear" w:color="auto" w:fill="auto"/>
            <w:vAlign w:val="center"/>
          </w:tcPr>
          <w:p w:rsidR="000A48AF" w:rsidRDefault="004D4C8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7а</w:t>
            </w:r>
          </w:p>
        </w:tc>
        <w:tc>
          <w:tcPr>
            <w:tcW w:w="3076" w:type="dxa"/>
            <w:shd w:val="clear" w:color="auto" w:fill="auto"/>
            <w:vAlign w:val="center"/>
          </w:tcPr>
          <w:p w:rsidR="000A48AF" w:rsidRDefault="004D4C8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7б</w:t>
            </w:r>
          </w:p>
        </w:tc>
      </w:tr>
      <w:tr w:rsidR="000A48AF">
        <w:trPr>
          <w:trHeight w:val="90"/>
        </w:trPr>
        <w:tc>
          <w:tcPr>
            <w:tcW w:w="15207" w:type="dxa"/>
            <w:gridSpan w:val="5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bCs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Блок 1. Совр</w:t>
            </w:r>
            <w:r>
              <w:rPr>
                <w:b/>
                <w:bCs/>
                <w:color w:val="auto"/>
                <w:sz w:val="28"/>
                <w:szCs w:val="28"/>
              </w:rPr>
              <w:t>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</w:tr>
      <w:tr w:rsidR="000A48AF">
        <w:trPr>
          <w:trHeight w:val="90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numPr>
                <w:ilvl w:val="0"/>
                <w:numId w:val="24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 (10 часов)</w:t>
            </w:r>
          </w:p>
        </w:tc>
      </w:tr>
      <w:tr w:rsidR="000A48AF">
        <w:trPr>
          <w:trHeight w:val="107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Потребности и технологии. Развитие потребностей и развитие технологий.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68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Понятие технологии. Цикл жизни технологии. Реклама. Принципы организации рекламы. Способы воздействия рекламы на потребителя и его потребности.</w:t>
            </w:r>
          </w:p>
        </w:tc>
        <w:tc>
          <w:tcPr>
            <w:tcW w:w="4340" w:type="dxa"/>
            <w:shd w:val="clear" w:color="auto" w:fill="auto"/>
          </w:tcPr>
          <w:p w:rsidR="004D4C8C" w:rsidRDefault="004D4C8C" w:rsidP="004D4C8C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1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История развития технологий. Источники развития технологий: эволюция потребностей, практический опыт, научное знание, </w:t>
            </w:r>
            <w:proofErr w:type="spellStart"/>
            <w:r>
              <w:rPr>
                <w:bCs/>
              </w:rPr>
              <w:t>технологизация</w:t>
            </w:r>
            <w:proofErr w:type="spellEnd"/>
            <w:r>
              <w:rPr>
                <w:bCs/>
              </w:rPr>
              <w:t xml:space="preserve"> </w:t>
            </w:r>
            <w:r>
              <w:rPr>
                <w:bCs/>
              </w:rPr>
              <w:tab/>
              <w:t>научных идей.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59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Технологии и мировое хозяйство. Технологический процесс, его параметры, сырье, ресурсы, результат.</w:t>
            </w:r>
          </w:p>
        </w:tc>
        <w:tc>
          <w:tcPr>
            <w:tcW w:w="4340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bCs/>
              </w:rPr>
              <w:t xml:space="preserve">Виды ресурсов. Способы получения ресурсов. Взаимозаменяемость </w:t>
            </w:r>
            <w:r>
              <w:rPr>
                <w:bCs/>
              </w:rPr>
              <w:tab/>
              <w:t xml:space="preserve">ресурсов. Побочные эффекты реализации технологического </w:t>
            </w:r>
            <w:r>
              <w:rPr>
                <w:bCs/>
              </w:rPr>
              <w:tab/>
              <w:t>процесса. Технология в контексте производства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9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 xml:space="preserve">Технологическая система. </w:t>
            </w:r>
            <w:r>
              <w:rPr>
                <w:bCs/>
              </w:rPr>
              <w:t>Управление в технологических системах. Обратная связь..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378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Производство.</w:t>
            </w:r>
          </w:p>
          <w:p w:rsidR="000A48AF" w:rsidRDefault="003957C1">
            <w:pPr>
              <w:widowControl w:val="0"/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Разработка и реализации персонального проекта, направленного на разрешение личностно значимой для обучающегося проблемы.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>Разработка проектного замысла в рамках избранного обучающимся вида проекта.</w:t>
            </w:r>
          </w:p>
          <w:p w:rsidR="000A48AF" w:rsidRDefault="000A48AF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96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</w:rPr>
            </w:pPr>
          </w:p>
          <w:p w:rsidR="000A48AF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 xml:space="preserve">Генная инженерия как технология ликвидации нежелательных наследуемых признаков. Создание </w:t>
            </w:r>
            <w:r>
              <w:rPr>
                <w:bCs/>
                <w:color w:val="auto"/>
              </w:rPr>
              <w:tab/>
              <w:t>генетических тестов.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3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Роль метрологии в современном производстве.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45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Технологии электротехники и электроэнергетики (4 часа).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Машины для преобразования энергии.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5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Устройства для накопления энергии. Устройства для </w:t>
            </w:r>
            <w:r>
              <w:rPr>
                <w:bCs/>
              </w:rPr>
              <w:tab/>
              <w:t>передачи энергии. Альтернативные источники энергии. Пути сокращения потерь энергии.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>Разработка проекта освещения выбранного помещения, включая отбор конкретных приборов, составление схемы электропроводки.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Производство и потребление энергии в регионе </w:t>
            </w:r>
            <w:r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 (8 часов).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3646" w:type="dxa"/>
          </w:tcPr>
          <w:p w:rsidR="000A48AF" w:rsidRDefault="003957C1">
            <w:r>
              <w:t xml:space="preserve">Технологии в сфере быта.  </w:t>
            </w:r>
          </w:p>
          <w:p w:rsidR="000A48AF" w:rsidRDefault="003957C1">
            <w:r>
              <w:t>Технология получения и способы обработки продуктов питания и потребительские качества пищи. Этикет.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8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3646" w:type="dxa"/>
          </w:tcPr>
          <w:p w:rsidR="000A48AF" w:rsidRDefault="003957C1">
            <w:r>
              <w:t>Правила санитарии, гигиены и безопасности труда на кухне.</w:t>
            </w:r>
          </w:p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t>Процесс приготовления мучных изделий.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</w:pPr>
          </w:p>
          <w:p w:rsidR="000A48AF" w:rsidRDefault="003957C1">
            <w:pPr>
              <w:spacing w:after="0" w:line="240" w:lineRule="auto"/>
            </w:pPr>
            <w:r>
              <w:t>Практическая работа. Мучные кондитерские изделия.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18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Мучные кондитерские изделия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19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t xml:space="preserve">Хранение продовольственных и непродовольственных </w:t>
            </w:r>
            <w:r>
              <w:tab/>
              <w:t>продуктов.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Производство продуктов питания на предприятиях региона проживания </w:t>
            </w:r>
            <w:r>
              <w:rPr>
                <w:bCs/>
              </w:rPr>
              <w:tab/>
              <w:t>обучающихся.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Современные промышленные технологии получения продуктов питания.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22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</w:pPr>
          </w:p>
          <w:p w:rsidR="000A48AF" w:rsidRDefault="000A48AF">
            <w:pPr>
              <w:widowControl w:val="0"/>
            </w:pPr>
          </w:p>
          <w:p w:rsidR="000A48AF" w:rsidRDefault="003957C1">
            <w:pPr>
              <w:widowControl w:val="0"/>
            </w:pPr>
            <w:r>
              <w:t>Экология жилья. Технологии содержания жилья. Взаимодействие со службами ЖКХ.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0A48AF">
        <w:trPr>
          <w:trHeight w:val="708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 Робототехника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23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Робототехника. Системы автоматического управления. Технологии возведения, ремонта и содержания зданий и сооружений Программирование </w:t>
            </w:r>
            <w:r>
              <w:rPr>
                <w:bCs/>
              </w:rPr>
              <w:tab/>
              <w:t>работы устройств.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Производственные технологии. Промышленные технологии. Технологии сельского хозяйства.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Простейшие роботы.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60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>Кинематические схемы</w:t>
            </w:r>
            <w:proofErr w:type="gramStart"/>
            <w:r>
              <w:rPr>
                <w:bCs/>
              </w:rPr>
              <w:t xml:space="preserve"> .</w:t>
            </w:r>
            <w:proofErr w:type="gramEnd"/>
            <w:r>
              <w:rPr>
                <w:bCs/>
              </w:rPr>
              <w:t xml:space="preserve">Построение модели </w:t>
            </w:r>
            <w:r>
              <w:rPr>
                <w:bCs/>
              </w:rPr>
              <w:tab/>
              <w:t xml:space="preserve">механизма, состоящего из </w:t>
            </w: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 xml:space="preserve">4-5 простых механизмов по </w:t>
            </w: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кинематической схеме.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9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27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t>Проектная деятельность. Техническая документация в проекте. Конструкторская и технологическая документации.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Составление технологической карты известного технологического процесса.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Апробация путей оптимизации технологического </w:t>
            </w:r>
            <w:r>
              <w:rPr>
                <w:bCs/>
              </w:rPr>
              <w:tab/>
              <w:t>процесса.</w:t>
            </w: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</w:rPr>
              <w:tab/>
              <w:t>инструментов (продукт и технология его изготовления – на выбор образовательного й организации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Изделия из вторсырья.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735"/>
        </w:trPr>
        <w:tc>
          <w:tcPr>
            <w:tcW w:w="15207" w:type="dxa"/>
            <w:gridSpan w:val="5"/>
            <w:shd w:val="clear" w:color="auto" w:fill="auto"/>
          </w:tcPr>
          <w:p w:rsidR="000A48AF" w:rsidRDefault="000A48AF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 Автоматизированные системы. (8 часов)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31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Автоматизация производства. Производственные технологии автоматизированного производства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Автоматизированное производство на предприятиях нашего региона. Функции специалистов, занятых в производстве».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proofErr w:type="spellStart"/>
            <w:r>
              <w:rPr>
                <w:bCs/>
              </w:rPr>
              <w:t>Нанотехнологии</w:t>
            </w:r>
            <w:proofErr w:type="spellEnd"/>
            <w:r>
              <w:rPr>
                <w:bCs/>
              </w:rPr>
              <w:t>: новые принципы получения материалов и продуктов с заданными свойствами. Электроника (</w:t>
            </w:r>
            <w:proofErr w:type="spellStart"/>
            <w:r>
              <w:rPr>
                <w:bCs/>
              </w:rPr>
              <w:t>фотоника</w:t>
            </w:r>
            <w:proofErr w:type="spellEnd"/>
            <w:r>
              <w:rPr>
                <w:bCs/>
              </w:rPr>
              <w:t xml:space="preserve">). Квантовые </w:t>
            </w:r>
            <w:r>
              <w:rPr>
                <w:bCs/>
              </w:rPr>
              <w:tab/>
              <w:t>компьютеры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84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bCs/>
              </w:rPr>
              <w:t xml:space="preserve">Инновационные предприятия.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35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Биотехнологии.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36</w:t>
            </w:r>
          </w:p>
        </w:tc>
        <w:tc>
          <w:tcPr>
            <w:tcW w:w="3646" w:type="dxa"/>
          </w:tcPr>
          <w:p w:rsidR="000A48AF" w:rsidRDefault="000A48AF">
            <w:pPr>
              <w:rPr>
                <w:bCs/>
              </w:rPr>
            </w:pPr>
          </w:p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>Генная инженерия как технология ликвидации нежелательных наследуемых признаков.</w:t>
            </w: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Создание </w:t>
            </w:r>
            <w:r>
              <w:rPr>
                <w:bCs/>
              </w:rPr>
              <w:tab/>
              <w:t>генетических тестов.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37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Практическая работа. Автоматизация производства.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38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>Практическая работа. Автоматизация производства.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46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6. 3 </w:t>
            </w:r>
            <w:r>
              <w:rPr>
                <w:b/>
                <w:bCs/>
                <w:sz w:val="28"/>
                <w:szCs w:val="28"/>
                <w:lang w:val="en-US"/>
              </w:rPr>
              <w:t>D</w:t>
            </w:r>
            <w:r>
              <w:rPr>
                <w:b/>
                <w:bCs/>
                <w:sz w:val="28"/>
                <w:szCs w:val="28"/>
              </w:rPr>
              <w:t xml:space="preserve"> - моделирование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Моделирование. Функции моделей.</w:t>
            </w:r>
          </w:p>
          <w:p w:rsidR="000A48AF" w:rsidRDefault="003957C1">
            <w:pPr>
              <w:widowControl w:val="0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Логика проектирования технологической системы.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05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40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Модернизация изделия и создание нового изделия как виды проектирования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технологической системы.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64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41</w:t>
            </w:r>
          </w:p>
        </w:tc>
        <w:tc>
          <w:tcPr>
            <w:tcW w:w="3646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Сборка моделей. Проектирование и конструирование моделей по известному прототипу.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6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Испытания, анализ, варианты модернизации.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01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43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 xml:space="preserve">Разработка конструкций в заданной ситуации: нахождение вариантов, </w:t>
            </w:r>
            <w:r>
              <w:rPr>
                <w:bCs/>
              </w:rPr>
              <w:tab/>
              <w:t>отбор решений, проектирование и конструирование, испытания, анализ, способы модернизации, альтернативные решения.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44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Практическая работа. Проектирование.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rPr>
                <w:color w:val="auto"/>
              </w:rPr>
            </w:pPr>
            <w:r>
              <w:rPr>
                <w:bCs/>
                <w:color w:val="auto"/>
              </w:rPr>
              <w:t>Составление программы изучения потребностей.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46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bCs/>
                <w:color w:val="auto"/>
              </w:rPr>
              <w:t xml:space="preserve">Составление технического </w:t>
            </w:r>
            <w:r>
              <w:rPr>
                <w:rStyle w:val="Bodytext2"/>
                <w:color w:val="auto"/>
                <w:sz w:val="24"/>
                <w:szCs w:val="24"/>
              </w:rPr>
              <w:t xml:space="preserve">задания / спецификации задания на изготовление продукта, </w:t>
            </w:r>
            <w:r>
              <w:rPr>
                <w:rStyle w:val="Bodytext2"/>
                <w:color w:val="auto"/>
                <w:sz w:val="24"/>
                <w:szCs w:val="24"/>
              </w:rPr>
              <w:tab/>
            </w: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0A48AF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</w:p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 xml:space="preserve">призванного удовлетворить выявленную потребность, но не удовлетворяемую в настоящее время потребность ближайшего социального </w:t>
            </w:r>
          </w:p>
          <w:p w:rsidR="000A48AF" w:rsidRDefault="003957C1">
            <w:pPr>
              <w:pStyle w:val="ac"/>
              <w:jc w:val="left"/>
              <w:rPr>
                <w:color w:val="auto"/>
                <w:lang w:bidi="ru-RU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 xml:space="preserve">окружения или его представителей.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19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47</w:t>
            </w:r>
          </w:p>
        </w:tc>
        <w:tc>
          <w:tcPr>
            <w:tcW w:w="3646" w:type="dxa"/>
          </w:tcPr>
          <w:p w:rsidR="000A48AF" w:rsidRDefault="003957C1">
            <w:r>
              <w:rPr>
                <w:bCs/>
              </w:rPr>
              <w:t>Моделирование процесса управления в социальной системе (на примере элемента школьной жизни).</w:t>
            </w:r>
          </w:p>
          <w:p w:rsidR="000A48AF" w:rsidRDefault="000A48AF">
            <w:pPr>
              <w:pStyle w:val="ac"/>
              <w:jc w:val="left"/>
              <w:rPr>
                <w:bCs/>
                <w:color w:val="auto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55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48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>Компьютерное моделирование, проведение виртуального эксперимента (на примере характеристик транспортного средства).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49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t>Современные информационные технологии.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50</w:t>
            </w:r>
          </w:p>
          <w:p w:rsidR="000A48AF" w:rsidRDefault="000A48AF">
            <w:pPr>
              <w:spacing w:after="0" w:line="240" w:lineRule="auto"/>
              <w:jc w:val="center"/>
            </w:pP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Практическая работа. </w:t>
            </w:r>
            <w:r>
              <w:rPr>
                <w:bCs/>
                <w:lang w:val="en-US"/>
              </w:rPr>
              <w:t xml:space="preserve">3- D </w:t>
            </w:r>
            <w:r>
              <w:rPr>
                <w:bCs/>
              </w:rPr>
              <w:t xml:space="preserve">Моделирование.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35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7. Компьютерная графика, черчение.</w:t>
            </w:r>
          </w:p>
        </w:tc>
      </w:tr>
      <w:tr w:rsidR="000A48AF">
        <w:trPr>
          <w:trHeight w:val="147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Технологический узел.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Понятие модели. </w:t>
            </w:r>
          </w:p>
          <w:p w:rsidR="000A48AF" w:rsidRDefault="000A48AF">
            <w:pPr>
              <w:widowControl w:val="0"/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52</w:t>
            </w:r>
          </w:p>
        </w:tc>
        <w:tc>
          <w:tcPr>
            <w:tcW w:w="3646" w:type="dxa"/>
          </w:tcPr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Логика построения и особенности разработки отдельных видов проектов: технологический проект, бизнес-проект (бизнес-план), инженерный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проект, дизайн-проект, исследовательский проект, социальный проект.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53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Алгоритм. Инструкция.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Бюджет проекта.</w:t>
            </w:r>
          </w:p>
          <w:p w:rsidR="000A48AF" w:rsidRDefault="000A48AF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54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proofErr w:type="spellStart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Фандрайзинг</w:t>
            </w:r>
            <w:proofErr w:type="spellEnd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. </w:t>
            </w:r>
          </w:p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Специфика </w:t>
            </w:r>
            <w:proofErr w:type="spellStart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фандрайзинга</w:t>
            </w:r>
            <w:proofErr w:type="spellEnd"/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 для разных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типов проектов.</w:t>
            </w:r>
          </w:p>
          <w:p w:rsidR="000A48AF" w:rsidRDefault="000A48AF">
            <w:pPr>
              <w:spacing w:after="0" w:line="240" w:lineRule="auto"/>
              <w:rPr>
                <w:highlight w:val="yellow"/>
              </w:rPr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Pr="005A37E1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6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8.  Строительство, транспорт, </w:t>
            </w:r>
            <w:proofErr w:type="spellStart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агро</w:t>
            </w:r>
            <w:proofErr w:type="spellEnd"/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- и биотехнологии.</w:t>
            </w: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55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Материалы, изменившие мир. Технологии получения и обработки материалов с заданными свойствами (закалка, сплавы, обработка поверхности (бомбардировка и т. п.), порошковая металлургия, композитные материалы, технологии синтеза.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56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Транспортная логистика. Безопасность транспорта. Регулирование транспортных </w:t>
            </w:r>
            <w:r>
              <w:rPr>
                <w:bCs/>
              </w:rPr>
              <w:lastRenderedPageBreak/>
              <w:t xml:space="preserve">потоков.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05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57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>Организация транспорта людей и грузов в регионе проживания</w:t>
            </w:r>
          </w:p>
          <w:p w:rsidR="000A48AF" w:rsidRDefault="000A48AF">
            <w:pPr>
              <w:pStyle w:val="ac"/>
              <w:jc w:val="left"/>
              <w:rPr>
                <w:bCs/>
                <w:color w:val="auto"/>
              </w:rPr>
            </w:pPr>
          </w:p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 обучающихся, спектр профессий.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58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color w:val="000000" w:themeColor="text1"/>
              </w:rPr>
              <w:t xml:space="preserve">Практическая работа. </w:t>
            </w:r>
            <w:r>
              <w:rPr>
                <w:bCs/>
                <w:color w:val="000000" w:themeColor="text1"/>
              </w:rPr>
              <w:t>Транспортная логистика.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59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f"/>
              <w:numPr>
                <w:ilvl w:val="0"/>
                <w:numId w:val="25"/>
              </w:num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СМИ, маркетинг. (2 часа)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59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Средства массовой информации.  </w:t>
            </w:r>
            <w:r>
              <w:rPr>
                <w:bCs/>
              </w:rPr>
              <w:t>Социальные сети как технология.</w:t>
            </w:r>
          </w:p>
          <w:p w:rsidR="000A48AF" w:rsidRDefault="003957C1">
            <w:pPr>
              <w:widowControl w:val="0"/>
            </w:pPr>
            <w:r>
              <w:rPr>
                <w:bCs/>
              </w:rPr>
              <w:t>Технологии сферы услуг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60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Способы продвижения продукта на рынке. Сегментация рынка.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07" w:type="dxa"/>
            <w:gridSpan w:val="5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673"/>
        </w:trPr>
        <w:tc>
          <w:tcPr>
            <w:tcW w:w="15207" w:type="dxa"/>
            <w:gridSpan w:val="5"/>
          </w:tcPr>
          <w:p w:rsidR="000A48AF" w:rsidRDefault="003957C1">
            <w:pPr>
              <w:pStyle w:val="af"/>
              <w:numPr>
                <w:ilvl w:val="0"/>
                <w:numId w:val="26"/>
              </w:num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Знакомство с миром профессий, выбор учащимися жизненных, профессиональных планов.</w:t>
            </w:r>
          </w:p>
        </w:tc>
      </w:tr>
      <w:tr w:rsidR="000A48AF">
        <w:trPr>
          <w:trHeight w:val="14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61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Обзор ведущих технологий, применяющихся на предприятиях региона, рабочие места и их функции. 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62</w:t>
            </w:r>
          </w:p>
        </w:tc>
        <w:tc>
          <w:tcPr>
            <w:tcW w:w="3646" w:type="dxa"/>
          </w:tcPr>
          <w:p w:rsidR="000A48AF" w:rsidRDefault="003957C1">
            <w:pPr>
              <w:rPr>
                <w:bCs/>
              </w:rPr>
            </w:pPr>
            <w:r>
              <w:rPr>
                <w:bCs/>
              </w:rPr>
              <w:t xml:space="preserve">Производство </w:t>
            </w:r>
            <w:r>
              <w:rPr>
                <w:bCs/>
              </w:rPr>
              <w:tab/>
              <w:t>материалов на предприятиях региона проживания обучающихся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9"/>
        </w:trPr>
        <w:tc>
          <w:tcPr>
            <w:tcW w:w="15207" w:type="dxa"/>
            <w:gridSpan w:val="5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                                         11. Технологии умного дома и интернета вещей.</w:t>
            </w:r>
          </w:p>
        </w:tc>
      </w:tr>
      <w:tr w:rsidR="000A48AF">
        <w:trPr>
          <w:trHeight w:val="1699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63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highlight w:val="yellow"/>
              </w:rPr>
            </w:pPr>
            <w:r>
              <w:rPr>
                <w:bCs/>
              </w:rPr>
              <w:t xml:space="preserve">Освещение и освещенность, нормы </w:t>
            </w:r>
            <w:r>
              <w:rPr>
                <w:bCs/>
              </w:rPr>
              <w:tab/>
              <w:t>освещенности в зависимости от назначения помещения. Энергосбережение в быту. Отопление и тепловые потери.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417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64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</w:pPr>
            <w:r>
              <w:t>Разработка и изготовление материального продукта. Модернизация материального продукта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976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65</w:t>
            </w:r>
          </w:p>
        </w:tc>
        <w:tc>
          <w:tcPr>
            <w:tcW w:w="3646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Разработка проектного замысла по алгоритму («бытовые мелочи»): реализация этапов анализа ситуации, целеполагания, выбора системы и </w:t>
            </w:r>
            <w:r>
              <w:rPr>
                <w:bCs/>
                <w:color w:val="auto"/>
              </w:rPr>
              <w:tab/>
              <w:t xml:space="preserve">принципа действия / модификации продукта (поисковый и аналитический этапы проектной деятельности).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66</w:t>
            </w:r>
          </w:p>
        </w:tc>
        <w:tc>
          <w:tcPr>
            <w:tcW w:w="3646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</w:pPr>
            <w:r>
              <w:rPr>
                <w:bCs/>
              </w:rPr>
              <w:t xml:space="preserve">Изготовление материального </w:t>
            </w:r>
            <w:r>
              <w:rPr>
                <w:bCs/>
              </w:rPr>
              <w:tab/>
              <w:t xml:space="preserve">продукта с применением элементарных (не требующих регулирования) и сложных (требующих регулирования / настройки) рабочих </w:t>
            </w:r>
            <w:r>
              <w:rPr>
                <w:bCs/>
              </w:rPr>
              <w:tab/>
              <w:t>инструментов / технологического оборудования (практический этап проектной деятельности)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67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rPr>
                <w:bCs/>
              </w:rPr>
              <w:t>Защита проекта.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2033"/>
        </w:trPr>
        <w:tc>
          <w:tcPr>
            <w:tcW w:w="1027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 xml:space="preserve">68 </w:t>
            </w:r>
          </w:p>
        </w:tc>
        <w:tc>
          <w:tcPr>
            <w:tcW w:w="3646" w:type="dxa"/>
          </w:tcPr>
          <w:p w:rsidR="000A48AF" w:rsidRDefault="003957C1">
            <w:pPr>
              <w:widowControl w:val="0"/>
              <w:rPr>
                <w:bCs/>
              </w:rPr>
            </w:pPr>
            <w:r>
              <w:t xml:space="preserve">Резерв. </w:t>
            </w:r>
          </w:p>
        </w:tc>
        <w:tc>
          <w:tcPr>
            <w:tcW w:w="4340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6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142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Календарно - тематическое планирование </w:t>
      </w:r>
      <w:r>
        <w:rPr>
          <w:b/>
          <w:iCs/>
          <w:sz w:val="28"/>
          <w:szCs w:val="28"/>
        </w:rPr>
        <w:t>технология 8 класс.</w:t>
      </w:r>
    </w:p>
    <w:p w:rsidR="000A48AF" w:rsidRDefault="000A48AF">
      <w:pPr>
        <w:jc w:val="center"/>
        <w:rPr>
          <w:sz w:val="28"/>
          <w:szCs w:val="28"/>
        </w:rPr>
      </w:pPr>
    </w:p>
    <w:tbl>
      <w:tblPr>
        <w:tblW w:w="15252" w:type="dxa"/>
        <w:tblInd w:w="2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5"/>
        <w:gridCol w:w="3617"/>
        <w:gridCol w:w="2588"/>
        <w:gridCol w:w="1641"/>
        <w:gridCol w:w="1559"/>
        <w:gridCol w:w="1418"/>
        <w:gridCol w:w="1559"/>
        <w:gridCol w:w="1845"/>
      </w:tblGrid>
      <w:tr w:rsidR="000A48AF">
        <w:trPr>
          <w:trHeight w:val="688"/>
        </w:trPr>
        <w:tc>
          <w:tcPr>
            <w:tcW w:w="1025" w:type="dxa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№ урока</w:t>
            </w:r>
          </w:p>
        </w:tc>
        <w:tc>
          <w:tcPr>
            <w:tcW w:w="3617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10610" w:type="dxa"/>
            <w:gridSpan w:val="6"/>
            <w:vMerge w:val="restart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Дата проведения</w:t>
            </w:r>
          </w:p>
        </w:tc>
      </w:tr>
      <w:tr w:rsidR="000A48AF">
        <w:trPr>
          <w:trHeight w:val="414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610" w:type="dxa"/>
            <w:gridSpan w:val="6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0A48AF">
        <w:trPr>
          <w:trHeight w:val="417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8" w:type="dxa"/>
            <w:vMerge w:val="restart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8022" w:type="dxa"/>
            <w:gridSpan w:val="5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Факт (по </w:t>
            </w:r>
            <w:proofErr w:type="spellStart"/>
            <w:r>
              <w:rPr>
                <w:b/>
                <w:bCs/>
                <w:sz w:val="28"/>
                <w:szCs w:val="28"/>
              </w:rPr>
              <w:t>электр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журналу согласно расписанию)</w:t>
            </w:r>
          </w:p>
        </w:tc>
      </w:tr>
      <w:tr w:rsidR="000A48AF">
        <w:trPr>
          <w:trHeight w:val="1282"/>
        </w:trPr>
        <w:tc>
          <w:tcPr>
            <w:tcW w:w="1025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17" w:type="dxa"/>
            <w:vMerge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88" w:type="dxa"/>
            <w:vMerge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641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8Б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0A48AF" w:rsidRDefault="000A48AF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:rsidR="000A48AF" w:rsidRDefault="003957C1">
            <w:pPr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8Д</w:t>
            </w:r>
          </w:p>
        </w:tc>
      </w:tr>
      <w:tr w:rsidR="000A48AF">
        <w:trPr>
          <w:trHeight w:val="1077"/>
        </w:trPr>
        <w:tc>
          <w:tcPr>
            <w:tcW w:w="15252" w:type="dxa"/>
            <w:gridSpan w:val="8"/>
          </w:tcPr>
          <w:p w:rsidR="000A48AF" w:rsidRDefault="003957C1">
            <w:pPr>
              <w:pStyle w:val="ac"/>
              <w:ind w:firstLine="700"/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Блок 1. Современные материальные, информационные и гуманитарные технологии и перспективы их развития.</w:t>
            </w: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A48AF">
        <w:trPr>
          <w:trHeight w:val="953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numPr>
                <w:ilvl w:val="0"/>
                <w:numId w:val="27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Производство и технологии цифрового производства в области обработки материалов. Реклама.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shd w:val="clear" w:color="auto" w:fill="FFFFFF"/>
              <w:spacing w:before="0" w:after="0"/>
              <w:jc w:val="left"/>
              <w:rPr>
                <w:color w:val="auto"/>
              </w:rPr>
            </w:pPr>
            <w:r>
              <w:rPr>
                <w:bCs/>
                <w:color w:val="auto"/>
              </w:rPr>
              <w:t>Потребности и технологии. Способы выявления потребностей. Методы принятия решения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92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Материальные технологии, информационные технологии, социальные технологии.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5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617" w:type="dxa"/>
          </w:tcPr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0A48AF">
            <w:pPr>
              <w:spacing w:after="0" w:line="240" w:lineRule="auto"/>
              <w:rPr>
                <w:bCs/>
              </w:rPr>
            </w:pPr>
          </w:p>
          <w:p w:rsidR="000A48AF" w:rsidRDefault="003957C1">
            <w:pPr>
              <w:spacing w:after="0" w:line="240" w:lineRule="auto"/>
            </w:pPr>
            <w:r>
              <w:rPr>
                <w:bCs/>
              </w:rPr>
              <w:t>Развитие технологий и проблемы антропогенного воздействия на окружающую среду.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223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Технологии и мировое хозяйство. Закономерности технологического развития.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4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Tahoma"/>
                <w:bCs/>
              </w:rPr>
            </w:pPr>
            <w:r>
              <w:rPr>
                <w:bCs/>
              </w:rPr>
              <w:t>Анализ альтернативных ресурсов.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Развитие технологических систем и последовательная передача функций </w:t>
            </w:r>
            <w:r>
              <w:rPr>
                <w:bCs/>
              </w:rPr>
              <w:tab/>
            </w:r>
            <w:r>
              <w:rPr>
                <w:bCs/>
              </w:rPr>
              <w:tab/>
              <w:t>управления и контроля от человека технологической системе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3617" w:type="dxa"/>
          </w:tcPr>
          <w:p w:rsidR="000A48AF" w:rsidRDefault="003957C1">
            <w:pPr>
              <w:rPr>
                <w:rStyle w:val="Bodytext2"/>
                <w:rFonts w:eastAsiaTheme="minorHAnsi"/>
                <w:color w:val="auto"/>
                <w:sz w:val="24"/>
                <w:szCs w:val="24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>.Производство. Пилотное применение технологии на основе разработанных регламентов.</w:t>
            </w:r>
          </w:p>
          <w:p w:rsidR="000A48AF" w:rsidRDefault="003957C1">
            <w:pPr>
              <w:spacing w:after="0" w:line="240" w:lineRule="auto"/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Реализация </w:t>
            </w: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ab/>
              <w:t>запланированной деятельности по продвижению продукта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jc w:val="left"/>
              <w:rPr>
                <w:rStyle w:val="Bodytext2"/>
                <w:color w:val="auto"/>
                <w:sz w:val="24"/>
                <w:szCs w:val="24"/>
              </w:rPr>
            </w:pPr>
            <w:r>
              <w:rPr>
                <w:rStyle w:val="Bodytext2"/>
                <w:color w:val="auto"/>
                <w:sz w:val="24"/>
                <w:szCs w:val="24"/>
              </w:rPr>
              <w:t>Разработка проектного замысла в рамках избранного обучающимся вида проекта.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3617" w:type="dxa"/>
          </w:tcPr>
          <w:p w:rsidR="000A48AF" w:rsidRDefault="000A48AF">
            <w:pPr>
              <w:widowControl w:val="0"/>
              <w:spacing w:after="0" w:line="240" w:lineRule="auto"/>
              <w:rPr>
                <w:bCs/>
              </w:rPr>
            </w:pPr>
          </w:p>
          <w:p w:rsidR="000A48AF" w:rsidRDefault="000A48AF">
            <w:pPr>
              <w:widowControl w:val="0"/>
              <w:spacing w:after="0" w:line="240" w:lineRule="auto"/>
              <w:rPr>
                <w:bCs/>
              </w:rPr>
            </w:pPr>
          </w:p>
          <w:p w:rsidR="000A48AF" w:rsidRDefault="003957C1">
            <w:pPr>
              <w:widowControl w:val="0"/>
              <w:spacing w:after="0" w:line="240" w:lineRule="auto"/>
            </w:pPr>
            <w:r>
              <w:rPr>
                <w:bCs/>
              </w:rPr>
              <w:t>Медицинские технологии</w:t>
            </w:r>
            <w:proofErr w:type="gramStart"/>
            <w:r>
              <w:rPr>
                <w:bCs/>
              </w:rPr>
              <w:t xml:space="preserve">.. </w:t>
            </w:r>
            <w:proofErr w:type="gramEnd"/>
            <w:r>
              <w:rPr>
                <w:bCs/>
              </w:rPr>
              <w:t>Создание органов и организмов с искусственной генетической программой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43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rPr>
                <w:color w:val="auto"/>
                <w:lang w:val="en-US"/>
              </w:rPr>
            </w:pPr>
            <w:r>
              <w:rPr>
                <w:bCs/>
                <w:color w:val="auto"/>
              </w:rPr>
              <w:t>Инновационные предприятия. Трансферт технологий.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59"/>
        </w:trPr>
        <w:tc>
          <w:tcPr>
            <w:tcW w:w="15252" w:type="dxa"/>
            <w:gridSpan w:val="8"/>
            <w:shd w:val="clear" w:color="auto" w:fill="auto"/>
          </w:tcPr>
          <w:p w:rsidR="000A48AF" w:rsidRDefault="003957C1">
            <w:pPr>
              <w:pStyle w:val="af"/>
              <w:spacing w:after="0" w:line="240" w:lineRule="auto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 Технологии электротехники и электроэнергетики.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>Альтернативные источники энергии. Описание систем и процессов с помощью блок-схем. Электрическая схема.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Обоснование проектного решения по основаниям соответствия запросу и требованиям к освещенности и экономичности. Проект оптимизации </w:t>
            </w:r>
            <w:r>
              <w:rPr>
                <w:bCs/>
              </w:rPr>
              <w:tab/>
            </w:r>
            <w:proofErr w:type="spellStart"/>
            <w:r>
              <w:rPr>
                <w:bCs/>
              </w:rPr>
              <w:t>энергозатрат</w:t>
            </w:r>
            <w:proofErr w:type="spellEnd"/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3617" w:type="dxa"/>
          </w:tcPr>
          <w:p w:rsidR="000A48AF" w:rsidRDefault="003957C1">
            <w:r>
              <w:rPr>
                <w:bCs/>
              </w:rPr>
              <w:t xml:space="preserve">Производство и потребление энергии в регионе </w:t>
            </w:r>
            <w:r>
              <w:rPr>
                <w:bCs/>
              </w:rPr>
              <w:tab/>
              <w:t>проживания обучающихся, профессии в сфере энергетики.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01"/>
        </w:trPr>
        <w:tc>
          <w:tcPr>
            <w:tcW w:w="15252" w:type="dxa"/>
            <w:gridSpan w:val="8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3. Технологии обработки материалов, пищевых продуктов.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3617" w:type="dxa"/>
          </w:tcPr>
          <w:p w:rsidR="000A48AF" w:rsidRDefault="003957C1">
            <w:r>
              <w:t xml:space="preserve">Технологии в сфере быта.  </w:t>
            </w:r>
          </w:p>
          <w:p w:rsidR="000A48AF" w:rsidRDefault="003957C1">
            <w:r>
              <w:t>Этикет.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3617" w:type="dxa"/>
          </w:tcPr>
          <w:p w:rsidR="000A48AF" w:rsidRDefault="003957C1">
            <w:r>
              <w:t>Правила санитарии, гигиены и безопасности труда на кухне. Мясо птицы и животных.</w:t>
            </w:r>
          </w:p>
          <w:p w:rsidR="000A48AF" w:rsidRDefault="000A48AF">
            <w:pPr>
              <w:spacing w:after="0" w:line="240" w:lineRule="auto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3617" w:type="dxa"/>
          </w:tcPr>
          <w:p w:rsidR="000A48AF" w:rsidRDefault="003957C1">
            <w:pPr>
              <w:spacing w:after="0" w:line="240" w:lineRule="auto"/>
            </w:pPr>
            <w:r>
              <w:t>Практическая работа. Мясные блюда.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72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Блок 2. Формирование технологической культуры и проектно- технологического мышления обучающихся.</w:t>
            </w:r>
          </w:p>
        </w:tc>
      </w:tr>
      <w:tr w:rsidR="000A48AF">
        <w:trPr>
          <w:trHeight w:val="1647"/>
        </w:trPr>
        <w:tc>
          <w:tcPr>
            <w:tcW w:w="15252" w:type="dxa"/>
            <w:gridSpan w:val="8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4. Автоматизированные системы</w:t>
            </w:r>
          </w:p>
        </w:tc>
      </w:tr>
      <w:tr w:rsidR="000A48AF">
        <w:trPr>
          <w:trHeight w:val="992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17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bidi="ru-RU"/>
              </w:rPr>
            </w:pPr>
            <w:r>
              <w:rPr>
                <w:bCs/>
              </w:rPr>
              <w:t>Развитие многофункциональных ИТ-инструментов.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835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18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val="en-US" w:bidi="ru-RU"/>
              </w:rPr>
            </w:pPr>
            <w:r>
              <w:rPr>
                <w:bCs/>
              </w:rPr>
              <w:t>Трансферт технологий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8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bookmarkStart w:id="4" w:name="_Hlk64225122"/>
            <w:r>
              <w:t>19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bCs/>
                <w:lang w:bidi="ru-RU"/>
              </w:rPr>
            </w:pPr>
            <w:r>
              <w:rPr>
                <w:bCs/>
              </w:rPr>
              <w:t>Основные элементы автоматики.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951"/>
        </w:trPr>
        <w:tc>
          <w:tcPr>
            <w:tcW w:w="15252" w:type="dxa"/>
            <w:gridSpan w:val="8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bookmarkStart w:id="5" w:name="_Hlk64225169"/>
            <w:bookmarkEnd w:id="4"/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0A48AF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5. 3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  <w:t xml:space="preserve">D -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моделирование</w:t>
            </w:r>
          </w:p>
        </w:tc>
      </w:tr>
      <w:bookmarkEnd w:id="5"/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20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Style w:val="Bodytext2"/>
                <w:rFonts w:eastAsiaTheme="minorHAnsi"/>
                <w:color w:val="auto"/>
                <w:sz w:val="24"/>
                <w:szCs w:val="24"/>
              </w:rPr>
              <w:t xml:space="preserve">Моделирование. </w:t>
            </w:r>
            <w:r>
              <w:rPr>
                <w:bCs/>
              </w:rPr>
              <w:t>Разработка и создание изделия средствами учебного станка, управляемого программой компьютерного трехмерного проектирования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20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Современные информационные технологии. </w:t>
            </w:r>
          </w:p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029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 Компьютерная графика, черчение.</w:t>
            </w:r>
          </w:p>
        </w:tc>
      </w:tr>
      <w:tr w:rsidR="000A48AF">
        <w:trPr>
          <w:trHeight w:val="1133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22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Компьютерная графика. </w:t>
            </w:r>
          </w:p>
          <w:p w:rsidR="000A48AF" w:rsidRDefault="003957C1">
            <w:pPr>
              <w:rPr>
                <w:rFonts w:eastAsia="Courier New"/>
                <w:color w:val="000000" w:themeColor="text1"/>
                <w:lang w:bidi="ru-RU"/>
              </w:rPr>
            </w:pPr>
            <w:r>
              <w:rPr>
                <w:bCs/>
                <w:color w:val="000000" w:themeColor="text1"/>
              </w:rPr>
              <w:t xml:space="preserve">Графическое отображение формы предмета. </w:t>
            </w:r>
          </w:p>
        </w:tc>
        <w:tc>
          <w:tcPr>
            <w:tcW w:w="2588" w:type="dxa"/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A48AF">
        <w:trPr>
          <w:trHeight w:val="850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ind w:left="360"/>
              <w:jc w:val="center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7.СМИ, маркетинг.</w:t>
            </w:r>
          </w:p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0A48AF">
        <w:trPr>
          <w:trHeight w:val="850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23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Fonts w:eastAsia="Courier New"/>
                <w:lang w:bidi="ru-RU"/>
              </w:rPr>
              <w:t>Маркетинг как технология управления рынком.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679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spacing w:after="0" w:line="240" w:lineRule="auto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24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rFonts w:eastAsia="Courier New"/>
                <w:lang w:bidi="ru-RU"/>
              </w:rPr>
              <w:t>Методы исследования рынка.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978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Блок 3. Построение образовательных траекторий и планов в области профессионального самоопределения.</w:t>
            </w:r>
          </w:p>
        </w:tc>
      </w:tr>
      <w:tr w:rsidR="000A48AF">
        <w:trPr>
          <w:trHeight w:val="887"/>
        </w:trPr>
        <w:tc>
          <w:tcPr>
            <w:tcW w:w="15252" w:type="dxa"/>
            <w:gridSpan w:val="8"/>
          </w:tcPr>
          <w:p w:rsidR="000A48AF" w:rsidRDefault="003957C1">
            <w:pPr>
              <w:pStyle w:val="ae"/>
              <w:numPr>
                <w:ilvl w:val="0"/>
                <w:numId w:val="28"/>
              </w:num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Знакомство с миром профессий, выбор учащимися жизненных, профессиональных планов.</w:t>
            </w: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25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t xml:space="preserve">Рынок труда. </w:t>
            </w:r>
            <w:r>
              <w:rPr>
                <w:bCs/>
              </w:rPr>
              <w:t>Стратегии профессиональной карьеры. Современные требования к кадрам.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184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26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Система профильного обучения: права, обязанности и возможности. </w:t>
            </w:r>
          </w:p>
          <w:p w:rsidR="000A48AF" w:rsidRDefault="000A48AF">
            <w:pPr>
              <w:widowControl w:val="0"/>
              <w:rPr>
                <w:rFonts w:eastAsia="Courier New"/>
                <w:lang w:bidi="ru-RU"/>
              </w:rPr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27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Предпрофессиональные пробы в реальных и / или модельных условиях, дающие представление о деятельности в определенной сфере. Опыт принятия ответственного  решения при выборе краткосрочного курса.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0A48AF">
            <w:pPr>
              <w:spacing w:after="0" w:line="240" w:lineRule="auto"/>
              <w:jc w:val="center"/>
            </w:pPr>
          </w:p>
          <w:p w:rsidR="000A48AF" w:rsidRDefault="003957C1">
            <w:pPr>
              <w:spacing w:after="0" w:line="240" w:lineRule="auto"/>
              <w:jc w:val="center"/>
            </w:pPr>
            <w:r>
              <w:t>28</w:t>
            </w:r>
          </w:p>
        </w:tc>
        <w:tc>
          <w:tcPr>
            <w:tcW w:w="3617" w:type="dxa"/>
          </w:tcPr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0A48AF">
            <w:pPr>
              <w:widowControl w:val="0"/>
              <w:rPr>
                <w:bCs/>
              </w:rPr>
            </w:pPr>
          </w:p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 xml:space="preserve">Автоматизированные производства региона проживания обучающихся, новые </w:t>
            </w:r>
            <w:r>
              <w:rPr>
                <w:bCs/>
              </w:rPr>
              <w:tab/>
              <w:t>функции рабочих профессий в условиях высокотехнологичных автоматизированных производств и новые требования к кадрам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/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525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A48AF" w:rsidRDefault="003957C1">
            <w:pPr>
              <w:pStyle w:val="ae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 Робототехника</w:t>
            </w: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29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  <w:rPr>
                <w:rFonts w:eastAsia="Courier New"/>
                <w:lang w:bidi="ru-RU"/>
              </w:rPr>
            </w:pPr>
            <w:r>
              <w:rPr>
                <w:bCs/>
              </w:rPr>
              <w:t>Робототехника. Системы автоматического управления.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30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rPr>
                <w:bCs/>
              </w:rPr>
              <w:t xml:space="preserve">Промышленные технологии. Технологии сельского хозяйства. Микроорганизмы, бактерии, вирусы. 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3118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lastRenderedPageBreak/>
              <w:t>31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jc w:val="left"/>
              <w:rPr>
                <w:color w:val="auto"/>
              </w:rPr>
            </w:pPr>
            <w:r>
              <w:rPr>
                <w:color w:val="auto"/>
              </w:rPr>
              <w:t>Техническая документация.</w:t>
            </w:r>
          </w:p>
          <w:p w:rsidR="000A48AF" w:rsidRDefault="003957C1">
            <w:pPr>
              <w:pStyle w:val="ac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Модификация механизма на основе технической документации </w:t>
            </w:r>
            <w:r>
              <w:rPr>
                <w:bCs/>
                <w:color w:val="auto"/>
              </w:rPr>
              <w:tab/>
              <w:t xml:space="preserve">для получения заданных свойств (решения задачи) – моделирование с помощью конструктора или в виртуальной среде. </w:t>
            </w:r>
          </w:p>
          <w:p w:rsidR="000A48AF" w:rsidRDefault="000A48AF">
            <w:pPr>
              <w:widowControl w:val="0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32</w:t>
            </w:r>
          </w:p>
        </w:tc>
        <w:tc>
          <w:tcPr>
            <w:tcW w:w="3617" w:type="dxa"/>
          </w:tcPr>
          <w:p w:rsidR="000A48AF" w:rsidRDefault="003957C1">
            <w:pPr>
              <w:pStyle w:val="ac"/>
              <w:ind w:firstLine="700"/>
              <w:jc w:val="left"/>
              <w:rPr>
                <w:bCs/>
                <w:color w:val="auto"/>
              </w:rPr>
            </w:pPr>
            <w:r>
              <w:rPr>
                <w:bCs/>
                <w:color w:val="auto"/>
              </w:rPr>
              <w:t xml:space="preserve">Изготовление продукта на основе технологической документации с применением элементарных (не требующих регулирования) рабочих </w:t>
            </w:r>
            <w:r>
              <w:rPr>
                <w:bCs/>
                <w:color w:val="auto"/>
              </w:rPr>
              <w:tab/>
              <w:t>инструментов (продукт и технология его изготовления – на выбор образовательного й организации).</w:t>
            </w:r>
          </w:p>
          <w:p w:rsidR="000A48AF" w:rsidRDefault="000A48AF">
            <w:pPr>
              <w:widowControl w:val="0"/>
            </w:pP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33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t>Защита проекта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A48AF">
        <w:trPr>
          <w:trHeight w:val="1647"/>
        </w:trPr>
        <w:tc>
          <w:tcPr>
            <w:tcW w:w="1025" w:type="dxa"/>
            <w:shd w:val="clear" w:color="auto" w:fill="auto"/>
          </w:tcPr>
          <w:p w:rsidR="000A48AF" w:rsidRDefault="003957C1">
            <w:pPr>
              <w:spacing w:after="0" w:line="240" w:lineRule="auto"/>
              <w:jc w:val="center"/>
            </w:pPr>
            <w:r>
              <w:t>34</w:t>
            </w:r>
          </w:p>
        </w:tc>
        <w:tc>
          <w:tcPr>
            <w:tcW w:w="3617" w:type="dxa"/>
          </w:tcPr>
          <w:p w:rsidR="000A48AF" w:rsidRDefault="003957C1">
            <w:pPr>
              <w:widowControl w:val="0"/>
            </w:pPr>
            <w:r>
              <w:t>Резерв</w:t>
            </w:r>
          </w:p>
        </w:tc>
        <w:tc>
          <w:tcPr>
            <w:tcW w:w="258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1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0A48AF" w:rsidRDefault="000A48AF">
            <w:pPr>
              <w:pStyle w:val="ae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jc w:val="center"/>
        <w:rPr>
          <w:b/>
        </w:rPr>
      </w:pPr>
    </w:p>
    <w:p w:rsidR="000A48AF" w:rsidRDefault="000A48AF">
      <w:pPr>
        <w:rPr>
          <w:b/>
        </w:rPr>
      </w:pPr>
    </w:p>
    <w:bookmarkEnd w:id="3"/>
    <w:p w:rsidR="000A48AF" w:rsidRDefault="000A48AF">
      <w:pPr>
        <w:jc w:val="both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12163F" w:rsidRDefault="0012163F">
      <w:pPr>
        <w:jc w:val="right"/>
        <w:rPr>
          <w:color w:val="FF0000"/>
          <w:szCs w:val="28"/>
        </w:rPr>
      </w:pPr>
    </w:p>
    <w:p w:rsidR="000A48AF" w:rsidRPr="0012163F" w:rsidRDefault="003957C1">
      <w:pPr>
        <w:jc w:val="right"/>
        <w:rPr>
          <w:szCs w:val="28"/>
        </w:rPr>
      </w:pPr>
      <w:r w:rsidRPr="0012163F">
        <w:rPr>
          <w:szCs w:val="28"/>
        </w:rPr>
        <w:lastRenderedPageBreak/>
        <w:t>Приложение №4</w:t>
      </w:r>
    </w:p>
    <w:p w:rsidR="000A48AF" w:rsidRPr="0012163F" w:rsidRDefault="000A48AF">
      <w:pPr>
        <w:rPr>
          <w:sz w:val="28"/>
          <w:szCs w:val="28"/>
        </w:rPr>
      </w:pPr>
    </w:p>
    <w:p w:rsidR="000A48AF" w:rsidRPr="0012163F" w:rsidRDefault="003957C1">
      <w:pPr>
        <w:jc w:val="center"/>
        <w:rPr>
          <w:b/>
          <w:szCs w:val="28"/>
        </w:rPr>
      </w:pPr>
      <w:r w:rsidRPr="0012163F">
        <w:rPr>
          <w:b/>
          <w:szCs w:val="28"/>
        </w:rPr>
        <w:t>Учебно-тематическое планирование по технологии для 5 класса.</w:t>
      </w:r>
    </w:p>
    <w:p w:rsidR="000A48AF" w:rsidRPr="0012163F" w:rsidRDefault="000A48AF">
      <w:pPr>
        <w:jc w:val="center"/>
        <w:rPr>
          <w:b/>
          <w:szCs w:val="28"/>
        </w:rPr>
      </w:pP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Класс: 5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Учитель: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 xml:space="preserve">Количество часов: 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Всего __70______;  в неделю _____2___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Плановых контрольных уроков  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Если необходимо: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Самостоятельных работ 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Тестов ______________________________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Лабораторных работ _________________</w:t>
      </w:r>
    </w:p>
    <w:p w:rsidR="000A48AF" w:rsidRPr="0012163F" w:rsidRDefault="003957C1">
      <w:pPr>
        <w:ind w:left="426"/>
        <w:rPr>
          <w:b/>
          <w:szCs w:val="28"/>
        </w:rPr>
      </w:pPr>
      <w:r w:rsidRPr="0012163F">
        <w:rPr>
          <w:b/>
          <w:szCs w:val="28"/>
        </w:rPr>
        <w:t>Административных контрольных уроков ______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 w:rsidRPr="0012163F">
        <w:rPr>
          <w:b/>
          <w:szCs w:val="28"/>
        </w:rPr>
        <w:t xml:space="preserve">Учебники: </w:t>
      </w:r>
      <w:r w:rsidRPr="0012163F">
        <w:rPr>
          <w:rFonts w:eastAsia="Courier New"/>
          <w:lang w:bidi="ru-RU"/>
        </w:rPr>
        <w:t>1. Казакевич В.М. Технология 5  класс. Просвещение, 2019. – 176с.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 w:rsidRPr="0012163F"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 w:rsidRPr="0012163F">
        <w:rPr>
          <w:rFonts w:eastAsia="Courier New"/>
          <w:lang w:bidi="ru-RU"/>
        </w:rPr>
        <w:br/>
        <w:t>2018.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 w:rsidRPr="0012163F">
        <w:rPr>
          <w:b/>
          <w:szCs w:val="28"/>
        </w:rPr>
        <w:t xml:space="preserve">Дополнительная литература:   </w:t>
      </w:r>
    </w:p>
    <w:p w:rsidR="000A48AF" w:rsidRPr="0012163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 w:rsidRPr="0012163F">
        <w:rPr>
          <w:b/>
          <w:szCs w:val="28"/>
        </w:rPr>
        <w:t xml:space="preserve"> </w:t>
      </w:r>
      <w:proofErr w:type="spellStart"/>
      <w:r w:rsidRPr="0012163F">
        <w:rPr>
          <w:rFonts w:eastAsia="Courier New"/>
          <w:lang w:bidi="ru-RU"/>
        </w:rPr>
        <w:t>Амирова</w:t>
      </w:r>
      <w:proofErr w:type="spellEnd"/>
      <w:r w:rsidRPr="0012163F">
        <w:rPr>
          <w:rFonts w:eastAsia="Courier New"/>
          <w:lang w:bidi="ru-RU"/>
        </w:rPr>
        <w:t xml:space="preserve">  Э.К.,  Труханова  А.Т.,  </w:t>
      </w:r>
      <w:proofErr w:type="spellStart"/>
      <w:r w:rsidRPr="0012163F">
        <w:rPr>
          <w:rFonts w:eastAsia="Courier New"/>
          <w:lang w:bidi="ru-RU"/>
        </w:rPr>
        <w:t>Сакулина</w:t>
      </w:r>
      <w:proofErr w:type="spellEnd"/>
      <w:r w:rsidRPr="0012163F">
        <w:rPr>
          <w:rFonts w:eastAsia="Courier New"/>
          <w:lang w:bidi="ru-RU"/>
        </w:rPr>
        <w:t xml:space="preserve">  О.  В.,  </w:t>
      </w:r>
      <w:proofErr w:type="spellStart"/>
      <w:r w:rsidRPr="0012163F">
        <w:rPr>
          <w:rFonts w:eastAsia="Courier New"/>
          <w:lang w:bidi="ru-RU"/>
        </w:rPr>
        <w:t>Сакулин</w:t>
      </w:r>
      <w:proofErr w:type="spellEnd"/>
      <w:r w:rsidRPr="0012163F"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color w:val="FF0000"/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6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6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__70______;  в неделю _____2___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6  класс. Просвещение, 2019. – 192с.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7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7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__70______;  в неделю _____2___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7  класс. Просвещение, 2019. – 192с.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t>\</w:t>
      </w: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lastRenderedPageBreak/>
        <w:t>Приложение №4</w:t>
      </w:r>
    </w:p>
    <w:p w:rsidR="000A48AF" w:rsidRDefault="000A48AF">
      <w:pPr>
        <w:rPr>
          <w:sz w:val="28"/>
          <w:szCs w:val="28"/>
        </w:rPr>
      </w:pPr>
    </w:p>
    <w:p w:rsidR="000A48AF" w:rsidRDefault="003957C1">
      <w:pPr>
        <w:jc w:val="center"/>
        <w:rPr>
          <w:b/>
          <w:szCs w:val="28"/>
        </w:rPr>
      </w:pPr>
      <w:r>
        <w:rPr>
          <w:b/>
          <w:szCs w:val="28"/>
        </w:rPr>
        <w:t>Учебно-тематическое планирование по технологии для 8 класса.</w:t>
      </w:r>
    </w:p>
    <w:p w:rsidR="000A48AF" w:rsidRDefault="000A48AF">
      <w:pPr>
        <w:jc w:val="center"/>
        <w:rPr>
          <w:b/>
          <w:szCs w:val="28"/>
        </w:rPr>
      </w:pP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Класс: 8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Учитель: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 xml:space="preserve">Количество часов: 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Всего __35______;  в неделю _____1___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Плановых контрольных уроков  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Если необходимо: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Самостоятельных работ 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Тестов ______________________________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Лабораторных работ _________________</w:t>
      </w:r>
    </w:p>
    <w:p w:rsidR="000A48AF" w:rsidRDefault="003957C1">
      <w:pPr>
        <w:ind w:left="426"/>
        <w:rPr>
          <w:b/>
          <w:szCs w:val="28"/>
        </w:rPr>
      </w:pPr>
      <w:r>
        <w:rPr>
          <w:b/>
          <w:szCs w:val="28"/>
        </w:rPr>
        <w:t>Административных контрольных уроков ______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Учебники: </w:t>
      </w:r>
      <w:r>
        <w:rPr>
          <w:rFonts w:eastAsia="Courier New"/>
          <w:lang w:bidi="ru-RU"/>
        </w:rPr>
        <w:t>1. Казакевич В.М. Технология 8-9  класс. Просвещение, 2019. – 255с.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left="360"/>
        <w:rPr>
          <w:rFonts w:eastAsia="Courier New"/>
          <w:lang w:bidi="ru-RU"/>
        </w:rPr>
      </w:pPr>
      <w:r>
        <w:rPr>
          <w:rFonts w:eastAsia="Courier New"/>
          <w:lang w:bidi="ru-RU"/>
        </w:rPr>
        <w:t>2. В. М. Казакевич, Г. В. Пичугина, Г. Ю. Семенова. ТЕХНОЛОГИЯ. Рабочие программы. Предметная линия учебников. В. М. КАЗАКЕВИЧА и др.5-9 классы. Учебное пособие для общеобразовательных организаций Москва «Просвещение»</w:t>
      </w:r>
      <w:r>
        <w:rPr>
          <w:rFonts w:eastAsia="Courier New"/>
          <w:lang w:bidi="ru-RU"/>
        </w:rPr>
        <w:br/>
        <w:t>2018.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b/>
          <w:szCs w:val="28"/>
        </w:rPr>
      </w:pPr>
      <w:r>
        <w:rPr>
          <w:b/>
          <w:szCs w:val="28"/>
        </w:rPr>
        <w:t xml:space="preserve">Дополнительная литература:   </w:t>
      </w:r>
    </w:p>
    <w:p w:rsidR="000A48AF" w:rsidRDefault="003957C1">
      <w:pPr>
        <w:widowControl w:val="0"/>
        <w:tabs>
          <w:tab w:val="left" w:pos="576"/>
        </w:tabs>
        <w:spacing w:after="0" w:line="240" w:lineRule="auto"/>
        <w:ind w:firstLine="360"/>
        <w:rPr>
          <w:rFonts w:eastAsia="Courier New"/>
          <w:lang w:bidi="ru-RU"/>
        </w:rPr>
      </w:pPr>
      <w:r>
        <w:rPr>
          <w:b/>
          <w:szCs w:val="28"/>
        </w:rPr>
        <w:t xml:space="preserve"> </w:t>
      </w:r>
      <w:proofErr w:type="spellStart"/>
      <w:r>
        <w:rPr>
          <w:rFonts w:eastAsia="Courier New"/>
          <w:lang w:bidi="ru-RU"/>
        </w:rPr>
        <w:t>Амирова</w:t>
      </w:r>
      <w:proofErr w:type="spellEnd"/>
      <w:r>
        <w:rPr>
          <w:rFonts w:eastAsia="Courier New"/>
          <w:lang w:bidi="ru-RU"/>
        </w:rPr>
        <w:t xml:space="preserve">  Э.К.,  Труханова  А.Т.,  </w:t>
      </w:r>
      <w:proofErr w:type="spellStart"/>
      <w:r>
        <w:rPr>
          <w:rFonts w:eastAsia="Courier New"/>
          <w:lang w:bidi="ru-RU"/>
        </w:rPr>
        <w:t>Сакулина</w:t>
      </w:r>
      <w:proofErr w:type="spellEnd"/>
      <w:r>
        <w:rPr>
          <w:rFonts w:eastAsia="Courier New"/>
          <w:lang w:bidi="ru-RU"/>
        </w:rPr>
        <w:t xml:space="preserve">  О.  В.,  </w:t>
      </w:r>
      <w:proofErr w:type="spellStart"/>
      <w:r>
        <w:rPr>
          <w:rFonts w:eastAsia="Courier New"/>
          <w:lang w:bidi="ru-RU"/>
        </w:rPr>
        <w:t>Сакулин</w:t>
      </w:r>
      <w:proofErr w:type="spellEnd"/>
      <w:r>
        <w:rPr>
          <w:rFonts w:eastAsia="Courier New"/>
          <w:lang w:bidi="ru-RU"/>
        </w:rPr>
        <w:t xml:space="preserve">   Б.  С.  Технология  швейных изделий. — М.: Академия, 2012. </w:t>
      </w:r>
    </w:p>
    <w:p w:rsidR="000A48AF" w:rsidRDefault="000A48AF">
      <w:pPr>
        <w:rPr>
          <w:sz w:val="28"/>
          <w:szCs w:val="28"/>
        </w:rPr>
        <w:sectPr w:rsidR="000A48AF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rPr>
          <w:b/>
          <w:szCs w:val="28"/>
        </w:rPr>
      </w:pPr>
    </w:p>
    <w:p w:rsidR="000A48AF" w:rsidRDefault="003957C1">
      <w:pPr>
        <w:tabs>
          <w:tab w:val="left" w:pos="1698"/>
        </w:tabs>
        <w:jc w:val="right"/>
      </w:pPr>
      <w:r>
        <w:t>Приложение №5</w:t>
      </w:r>
    </w:p>
    <w:p w:rsidR="000A48AF" w:rsidRDefault="003957C1">
      <w:pPr>
        <w:tabs>
          <w:tab w:val="left" w:pos="1698"/>
        </w:tabs>
        <w:jc w:val="center"/>
        <w:rPr>
          <w:b/>
        </w:rPr>
      </w:pPr>
      <w:r>
        <w:rPr>
          <w:b/>
        </w:rPr>
        <w:t xml:space="preserve">Лист </w:t>
      </w:r>
    </w:p>
    <w:p w:rsidR="000A48AF" w:rsidRDefault="003957C1">
      <w:pPr>
        <w:tabs>
          <w:tab w:val="left" w:pos="1698"/>
        </w:tabs>
        <w:jc w:val="center"/>
        <w:rPr>
          <w:b/>
          <w:i/>
        </w:rPr>
      </w:pPr>
      <w:r>
        <w:rPr>
          <w:b/>
        </w:rPr>
        <w:t xml:space="preserve"> корректировки рабочей программы по предмету технология:</w:t>
      </w:r>
    </w:p>
    <w:p w:rsidR="000A48AF" w:rsidRDefault="003957C1">
      <w:pPr>
        <w:tabs>
          <w:tab w:val="left" w:pos="1698"/>
        </w:tabs>
        <w:rPr>
          <w:b/>
          <w:i/>
        </w:rPr>
      </w:pPr>
      <w:r>
        <w:rPr>
          <w:b/>
        </w:rPr>
        <w:t xml:space="preserve">                                                                                     учителя </w:t>
      </w:r>
      <w:r>
        <w:rPr>
          <w:b/>
          <w:i/>
        </w:rPr>
        <w:t>______________________________________________________</w:t>
      </w:r>
    </w:p>
    <w:tbl>
      <w:tblPr>
        <w:tblW w:w="15417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67"/>
        <w:gridCol w:w="2665"/>
        <w:gridCol w:w="2679"/>
        <w:gridCol w:w="2705"/>
        <w:gridCol w:w="2721"/>
        <w:gridCol w:w="2680"/>
      </w:tblGrid>
      <w:tr w:rsidR="000A48AF">
        <w:tc>
          <w:tcPr>
            <w:tcW w:w="1967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Класс</w:t>
            </w:r>
          </w:p>
        </w:tc>
        <w:tc>
          <w:tcPr>
            <w:tcW w:w="2665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Название раздела, темы</w:t>
            </w:r>
          </w:p>
        </w:tc>
        <w:tc>
          <w:tcPr>
            <w:tcW w:w="2679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Дата проведения по плану</w:t>
            </w:r>
          </w:p>
        </w:tc>
        <w:tc>
          <w:tcPr>
            <w:tcW w:w="2705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Причины корректировки</w:t>
            </w:r>
          </w:p>
        </w:tc>
        <w:tc>
          <w:tcPr>
            <w:tcW w:w="2721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Корректирующие мероприятия</w:t>
            </w:r>
          </w:p>
        </w:tc>
        <w:tc>
          <w:tcPr>
            <w:tcW w:w="2680" w:type="dxa"/>
            <w:shd w:val="clear" w:color="auto" w:fill="auto"/>
          </w:tcPr>
          <w:p w:rsidR="000A48AF" w:rsidRDefault="003957C1">
            <w:pPr>
              <w:tabs>
                <w:tab w:val="left" w:pos="1698"/>
              </w:tabs>
              <w:jc w:val="center"/>
              <w:rPr>
                <w:b/>
              </w:rPr>
            </w:pPr>
            <w:r>
              <w:rPr>
                <w:b/>
              </w:rPr>
              <w:t>Дата проведения по факту</w:t>
            </w: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  <w:tr w:rsidR="000A48AF">
        <w:trPr>
          <w:trHeight w:val="562"/>
        </w:trPr>
        <w:tc>
          <w:tcPr>
            <w:tcW w:w="1967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6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79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05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721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  <w:tc>
          <w:tcPr>
            <w:tcW w:w="2680" w:type="dxa"/>
            <w:shd w:val="clear" w:color="auto" w:fill="auto"/>
          </w:tcPr>
          <w:p w:rsidR="000A48AF" w:rsidRDefault="000A48AF">
            <w:pPr>
              <w:tabs>
                <w:tab w:val="left" w:pos="1698"/>
              </w:tabs>
              <w:jc w:val="center"/>
              <w:rPr>
                <w:b/>
              </w:rPr>
            </w:pPr>
          </w:p>
        </w:tc>
      </w:tr>
    </w:tbl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</w:pPr>
    </w:p>
    <w:p w:rsidR="000A48AF" w:rsidRDefault="000A48AF">
      <w:pPr>
        <w:tabs>
          <w:tab w:val="left" w:pos="1698"/>
        </w:tabs>
        <w:jc w:val="center"/>
        <w:rPr>
          <w:b/>
        </w:rPr>
        <w:sectPr w:rsidR="000A48AF">
          <w:pgSz w:w="16838" w:h="11906" w:orient="landscape"/>
          <w:pgMar w:top="425" w:right="232" w:bottom="851" w:left="227" w:header="709" w:footer="709" w:gutter="0"/>
          <w:cols w:space="708"/>
          <w:titlePg/>
          <w:docGrid w:linePitch="360"/>
        </w:sectPr>
      </w:pPr>
    </w:p>
    <w:p w:rsidR="000A48AF" w:rsidRDefault="000A48AF">
      <w:pPr>
        <w:rPr>
          <w:kern w:val="16"/>
          <w:szCs w:val="28"/>
        </w:rPr>
      </w:pPr>
    </w:p>
    <w:p w:rsidR="000A48AF" w:rsidRDefault="003957C1">
      <w:pPr>
        <w:jc w:val="right"/>
        <w:rPr>
          <w:szCs w:val="28"/>
        </w:rPr>
      </w:pPr>
      <w:r>
        <w:rPr>
          <w:szCs w:val="28"/>
        </w:rPr>
        <w:t>Приложение №6</w:t>
      </w:r>
    </w:p>
    <w:p w:rsidR="000A48AF" w:rsidRDefault="000A48AF">
      <w:pPr>
        <w:jc w:val="right"/>
        <w:rPr>
          <w:szCs w:val="28"/>
        </w:rPr>
      </w:pP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МУНИЦИПАЛЬНОЕ БЮДЖЕТНОЕ  ОБЩЕОБРАЗОВАТЕЛЬНОЕ  УЧРЕЖДЕНИЕ</w:t>
      </w: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 xml:space="preserve">«Многопрофильный лицей №186 – «Перспектива» </w:t>
      </w: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Приволжского района г.Казани</w:t>
      </w: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 w:val="2"/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0A48AF">
      <w:pPr>
        <w:jc w:val="center"/>
        <w:rPr>
          <w:szCs w:val="28"/>
        </w:rPr>
      </w:pP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>Контрольно-измерительные материалы,</w:t>
      </w:r>
    </w:p>
    <w:p w:rsidR="000A48AF" w:rsidRDefault="003957C1">
      <w:pPr>
        <w:autoSpaceDE w:val="0"/>
        <w:autoSpaceDN w:val="0"/>
        <w:adjustRightInd w:val="0"/>
        <w:spacing w:line="480" w:lineRule="auto"/>
        <w:jc w:val="center"/>
        <w:rPr>
          <w:rFonts w:eastAsiaTheme="minorHAnsi"/>
          <w:b/>
          <w:bCs/>
          <w:sz w:val="36"/>
          <w:szCs w:val="41"/>
          <w:lang w:eastAsia="en-US"/>
        </w:rPr>
      </w:pPr>
      <w:r>
        <w:rPr>
          <w:b/>
          <w:sz w:val="36"/>
          <w:szCs w:val="28"/>
        </w:rPr>
        <w:t xml:space="preserve">критерии </w:t>
      </w:r>
      <w:r>
        <w:rPr>
          <w:rFonts w:eastAsiaTheme="minorHAnsi"/>
          <w:b/>
          <w:bCs/>
          <w:sz w:val="36"/>
          <w:szCs w:val="41"/>
          <w:lang w:eastAsia="en-US"/>
        </w:rPr>
        <w:t>и нормы оценивания</w:t>
      </w:r>
    </w:p>
    <w:p w:rsidR="000A48AF" w:rsidRDefault="003957C1">
      <w:pPr>
        <w:autoSpaceDE w:val="0"/>
        <w:autoSpaceDN w:val="0"/>
        <w:adjustRightInd w:val="0"/>
        <w:spacing w:line="480" w:lineRule="auto"/>
        <w:jc w:val="center"/>
        <w:rPr>
          <w:b/>
          <w:sz w:val="36"/>
          <w:szCs w:val="28"/>
        </w:rPr>
      </w:pPr>
      <w:r>
        <w:rPr>
          <w:rFonts w:eastAsiaTheme="minorHAnsi"/>
          <w:b/>
          <w:bCs/>
          <w:sz w:val="36"/>
          <w:szCs w:val="41"/>
          <w:lang w:eastAsia="en-US"/>
        </w:rPr>
        <w:t>предметных знаний обучающихся</w:t>
      </w:r>
      <w:r>
        <w:rPr>
          <w:b/>
          <w:sz w:val="36"/>
          <w:szCs w:val="28"/>
        </w:rPr>
        <w:t xml:space="preserve"> </w:t>
      </w: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 к рабочим программам</w:t>
      </w:r>
    </w:p>
    <w:p w:rsidR="000A48AF" w:rsidRDefault="003957C1">
      <w:pPr>
        <w:spacing w:line="480" w:lineRule="auto"/>
        <w:jc w:val="center"/>
        <w:rPr>
          <w:b/>
          <w:sz w:val="36"/>
          <w:szCs w:val="28"/>
        </w:rPr>
      </w:pPr>
      <w:r>
        <w:rPr>
          <w:b/>
          <w:sz w:val="36"/>
          <w:szCs w:val="28"/>
        </w:rPr>
        <w:t xml:space="preserve"> по технологии</w:t>
      </w:r>
    </w:p>
    <w:p w:rsidR="000A48AF" w:rsidRDefault="000A48AF">
      <w:pPr>
        <w:jc w:val="both"/>
        <w:rPr>
          <w:b/>
          <w:sz w:val="28"/>
          <w:szCs w:val="28"/>
        </w:rPr>
      </w:pPr>
    </w:p>
    <w:p w:rsidR="000A48AF" w:rsidRDefault="003957C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_______________________________________________________</w:t>
      </w:r>
    </w:p>
    <w:p w:rsidR="000A48AF" w:rsidRDefault="003957C1">
      <w:pPr>
        <w:jc w:val="center"/>
        <w:rPr>
          <w:i/>
          <w:szCs w:val="28"/>
        </w:rPr>
      </w:pPr>
      <w:r>
        <w:rPr>
          <w:i/>
          <w:szCs w:val="28"/>
        </w:rPr>
        <w:t>(ФИО полностью учителя)</w:t>
      </w:r>
    </w:p>
    <w:p w:rsidR="000A48AF" w:rsidRDefault="000A48AF">
      <w:pPr>
        <w:jc w:val="center"/>
        <w:rPr>
          <w:i/>
          <w:szCs w:val="28"/>
        </w:rPr>
      </w:pPr>
    </w:p>
    <w:p w:rsidR="000A48AF" w:rsidRDefault="003957C1">
      <w:pPr>
        <w:jc w:val="center"/>
        <w:rPr>
          <w:i/>
          <w:szCs w:val="28"/>
        </w:rPr>
      </w:pPr>
      <w:r>
        <w:rPr>
          <w:i/>
          <w:szCs w:val="28"/>
        </w:rPr>
        <w:t>____________________________________________________________________</w:t>
      </w:r>
    </w:p>
    <w:p w:rsidR="000A48AF" w:rsidRDefault="003957C1">
      <w:pPr>
        <w:jc w:val="center"/>
        <w:rPr>
          <w:i/>
          <w:sz w:val="22"/>
          <w:szCs w:val="28"/>
        </w:rPr>
      </w:pPr>
      <w:r>
        <w:rPr>
          <w:i/>
          <w:szCs w:val="28"/>
        </w:rPr>
        <w:t>(указать категорию, если имеется)</w:t>
      </w: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p w:rsidR="000A48AF" w:rsidRDefault="000A48AF">
      <w:pPr>
        <w:jc w:val="center"/>
        <w:rPr>
          <w:i/>
          <w:szCs w:val="28"/>
        </w:rPr>
      </w:pPr>
    </w:p>
    <w:tbl>
      <w:tblPr>
        <w:tblStyle w:val="21"/>
        <w:tblW w:w="6095" w:type="dxa"/>
        <w:tblInd w:w="33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5"/>
      </w:tblGrid>
      <w:tr w:rsidR="000A48AF">
        <w:tc>
          <w:tcPr>
            <w:tcW w:w="6095" w:type="dxa"/>
          </w:tcPr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lastRenderedPageBreak/>
              <w:t>Рассмотрено на заседании методического объединения</w:t>
            </w:r>
          </w:p>
          <w:p w:rsidR="000A48AF" w:rsidRDefault="003957C1">
            <w:pPr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>_______________________________________________</w:t>
            </w:r>
          </w:p>
          <w:p w:rsidR="000A48AF" w:rsidRDefault="003957C1">
            <w:pPr>
              <w:rPr>
                <w:rFonts w:eastAsiaTheme="minorHAnsi"/>
                <w:i/>
                <w:szCs w:val="28"/>
              </w:rPr>
            </w:pPr>
            <w:r>
              <w:rPr>
                <w:rFonts w:eastAsiaTheme="minorHAnsi"/>
                <w:i/>
                <w:szCs w:val="28"/>
              </w:rPr>
              <w:t xml:space="preserve">                                       (название МО)</w:t>
            </w:r>
          </w:p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>_______________________________________________</w:t>
            </w:r>
          </w:p>
          <w:p w:rsidR="000A48AF" w:rsidRDefault="003957C1">
            <w:pPr>
              <w:spacing w:line="360" w:lineRule="auto"/>
              <w:rPr>
                <w:rFonts w:eastAsiaTheme="minorHAnsi"/>
                <w:szCs w:val="28"/>
              </w:rPr>
            </w:pPr>
            <w:r>
              <w:rPr>
                <w:rFonts w:eastAsiaTheme="minorHAnsi"/>
                <w:szCs w:val="28"/>
              </w:rPr>
              <w:t xml:space="preserve">          протокол № ______   «__»___________ 20   г.</w:t>
            </w:r>
          </w:p>
          <w:p w:rsidR="000A48AF" w:rsidRDefault="000A48AF">
            <w:pPr>
              <w:spacing w:line="360" w:lineRule="auto"/>
              <w:jc w:val="both"/>
              <w:rPr>
                <w:rFonts w:eastAsiaTheme="minorHAnsi"/>
                <w:szCs w:val="28"/>
              </w:rPr>
            </w:pPr>
          </w:p>
        </w:tc>
      </w:tr>
    </w:tbl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jc w:val="right"/>
        <w:rPr>
          <w:szCs w:val="28"/>
        </w:rPr>
      </w:pPr>
    </w:p>
    <w:p w:rsidR="000A48AF" w:rsidRDefault="000A48AF">
      <w:pPr>
        <w:rPr>
          <w:szCs w:val="28"/>
        </w:rPr>
      </w:pPr>
    </w:p>
    <w:p w:rsidR="000A48AF" w:rsidRDefault="003957C1">
      <w:pPr>
        <w:jc w:val="center"/>
        <w:rPr>
          <w:szCs w:val="28"/>
        </w:rPr>
      </w:pPr>
      <w:r>
        <w:rPr>
          <w:szCs w:val="28"/>
        </w:rPr>
        <w:t>20__/20__ учебный год</w:t>
      </w:r>
    </w:p>
    <w:p w:rsidR="000A48AF" w:rsidRDefault="000A48AF">
      <w:pPr>
        <w:jc w:val="both"/>
        <w:rPr>
          <w:kern w:val="16"/>
          <w:szCs w:val="28"/>
        </w:rPr>
      </w:pPr>
    </w:p>
    <w:p w:rsidR="000A48AF" w:rsidRDefault="000A48AF">
      <w:pPr>
        <w:jc w:val="right"/>
        <w:rPr>
          <w:kern w:val="16"/>
          <w:szCs w:val="28"/>
        </w:rPr>
      </w:pPr>
    </w:p>
    <w:p w:rsidR="000A48AF" w:rsidRDefault="003957C1">
      <w:pPr>
        <w:jc w:val="right"/>
        <w:rPr>
          <w:kern w:val="16"/>
          <w:szCs w:val="28"/>
        </w:rPr>
      </w:pPr>
      <w:r>
        <w:rPr>
          <w:kern w:val="16"/>
          <w:szCs w:val="28"/>
        </w:rPr>
        <w:t>Приложение №7</w:t>
      </w:r>
    </w:p>
    <w:p w:rsidR="000A48AF" w:rsidRDefault="003957C1">
      <w:pPr>
        <w:jc w:val="center"/>
        <w:rPr>
          <w:kern w:val="16"/>
          <w:szCs w:val="28"/>
        </w:rPr>
      </w:pPr>
      <w:r>
        <w:rPr>
          <w:kern w:val="16"/>
          <w:szCs w:val="28"/>
        </w:rPr>
        <w:t xml:space="preserve">                                                                                                                                                   </w:t>
      </w:r>
    </w:p>
    <w:p w:rsidR="000A48AF" w:rsidRDefault="000A48AF">
      <w:pPr>
        <w:jc w:val="right"/>
        <w:rPr>
          <w:kern w:val="16"/>
          <w:szCs w:val="28"/>
        </w:rPr>
      </w:pPr>
    </w:p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1. Технологическая карта урока </w:t>
      </w:r>
      <w:r>
        <w:rPr>
          <w:b/>
          <w:bCs/>
          <w:i/>
          <w:sz w:val="28"/>
          <w:szCs w:val="28"/>
        </w:rPr>
        <w:t>.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_____________________________________________________________________________________________________________________</w:t>
      </w:r>
    </w:p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Характеристика этапов урока</w:t>
      </w:r>
    </w:p>
    <w:tbl>
      <w:tblPr>
        <w:tblW w:w="10718" w:type="dxa"/>
        <w:tblCellSpacing w:w="7" w:type="dxa"/>
        <w:tblInd w:w="2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4"/>
        <w:gridCol w:w="828"/>
        <w:gridCol w:w="1277"/>
        <w:gridCol w:w="1498"/>
        <w:gridCol w:w="1170"/>
        <w:gridCol w:w="929"/>
        <w:gridCol w:w="1572"/>
        <w:gridCol w:w="1840"/>
      </w:tblGrid>
      <w:tr w:rsidR="000A48AF">
        <w:trPr>
          <w:tblCellSpacing w:w="7" w:type="dxa"/>
        </w:trPr>
        <w:tc>
          <w:tcPr>
            <w:tcW w:w="1583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lastRenderedPageBreak/>
              <w:t>Этап урока</w:t>
            </w:r>
          </w:p>
        </w:tc>
        <w:tc>
          <w:tcPr>
            <w:tcW w:w="814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Время, мин</w:t>
            </w:r>
          </w:p>
        </w:tc>
        <w:tc>
          <w:tcPr>
            <w:tcW w:w="1263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Цель</w:t>
            </w:r>
          </w:p>
        </w:tc>
        <w:tc>
          <w:tcPr>
            <w:tcW w:w="1484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Содержание учебного материала</w:t>
            </w:r>
          </w:p>
        </w:tc>
        <w:tc>
          <w:tcPr>
            <w:tcW w:w="1156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 xml:space="preserve">Методы </w:t>
            </w:r>
            <w:r>
              <w:rPr>
                <w:b/>
                <w:bCs/>
              </w:rPr>
              <w:br/>
              <w:t>и приемы работы</w:t>
            </w:r>
          </w:p>
        </w:tc>
        <w:tc>
          <w:tcPr>
            <w:tcW w:w="915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ФОУД*</w:t>
            </w:r>
          </w:p>
        </w:tc>
        <w:tc>
          <w:tcPr>
            <w:tcW w:w="1558" w:type="dxa"/>
            <w:vAlign w:val="center"/>
          </w:tcPr>
          <w:p w:rsidR="000A48AF" w:rsidRDefault="003957C1">
            <w:pPr>
              <w:spacing w:after="200" w:line="276" w:lineRule="auto"/>
              <w:jc w:val="center"/>
            </w:pPr>
            <w:r>
              <w:rPr>
                <w:b/>
                <w:bCs/>
              </w:rPr>
              <w:t>Деятельность учителя</w:t>
            </w:r>
          </w:p>
        </w:tc>
        <w:tc>
          <w:tcPr>
            <w:tcW w:w="1819" w:type="dxa"/>
            <w:vAlign w:val="center"/>
          </w:tcPr>
          <w:p w:rsidR="000A48AF" w:rsidRDefault="003957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Деятельность </w:t>
            </w:r>
          </w:p>
          <w:p w:rsidR="000A48AF" w:rsidRDefault="003957C1">
            <w:pPr>
              <w:jc w:val="center"/>
            </w:pPr>
            <w:r>
              <w:rPr>
                <w:b/>
                <w:bCs/>
              </w:rPr>
              <w:t>учеников</w:t>
            </w:r>
          </w:p>
        </w:tc>
      </w:tr>
      <w:tr w:rsidR="000A48AF">
        <w:trPr>
          <w:tblCellSpacing w:w="7" w:type="dxa"/>
        </w:trPr>
        <w:tc>
          <w:tcPr>
            <w:tcW w:w="1583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814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263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1484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156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915" w:type="dxa"/>
          </w:tcPr>
          <w:p w:rsidR="000A48AF" w:rsidRDefault="000A48AF">
            <w:pPr>
              <w:spacing w:after="200" w:line="276" w:lineRule="auto"/>
              <w:jc w:val="center"/>
            </w:pPr>
          </w:p>
        </w:tc>
        <w:tc>
          <w:tcPr>
            <w:tcW w:w="1558" w:type="dxa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1819" w:type="dxa"/>
          </w:tcPr>
          <w:p w:rsidR="000A48AF" w:rsidRDefault="000A48AF">
            <w:pPr>
              <w:spacing w:after="200" w:line="276" w:lineRule="auto"/>
            </w:pPr>
          </w:p>
        </w:tc>
      </w:tr>
    </w:tbl>
    <w:p w:rsidR="000A48AF" w:rsidRDefault="003957C1">
      <w:pPr>
        <w:spacing w:after="200" w:line="276" w:lineRule="auto"/>
      </w:pPr>
      <w:r>
        <w:t xml:space="preserve">* ФОУД – форма организации учебной деятельности обучающихся (Ф – фронтальная, И – индивидуальная, </w:t>
      </w:r>
      <w:proofErr w:type="gramStart"/>
      <w:r>
        <w:t>П</w:t>
      </w:r>
      <w:proofErr w:type="gramEnd"/>
      <w:r>
        <w:t xml:space="preserve"> – парная, Г – групповая). </w:t>
      </w:r>
    </w:p>
    <w:p w:rsidR="000A48AF" w:rsidRDefault="003957C1">
      <w:pPr>
        <w:spacing w:after="200" w:line="276" w:lineRule="auto"/>
      </w:pPr>
      <w:r>
        <w:t> 6. Работа обучающихся на уроке (указать активность, меру занятости): ________________________________________________________</w:t>
      </w:r>
    </w:p>
    <w:p w:rsidR="000A48AF" w:rsidRDefault="003957C1">
      <w:pPr>
        <w:spacing w:after="200" w:line="276" w:lineRule="auto"/>
      </w:pPr>
      <w:r>
        <w:t>_________________________________________________________________________________________________________________________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7. Дифференциация и индивидуализация обучения (подчеркнуть): присутствовала/отсутствовала.</w:t>
      </w:r>
    </w:p>
    <w:p w:rsidR="000A48AF" w:rsidRDefault="003957C1">
      <w:pPr>
        <w:spacing w:after="200" w:line="276" w:lineRule="auto"/>
      </w:pPr>
      <w:r>
        <w:t>8. Характер самостоятельной работы учащихся (подчеркнуть): репродуктивный, продуктивный.</w:t>
      </w:r>
    </w:p>
    <w:p w:rsidR="000A48AF" w:rsidRDefault="003957C1">
      <w:pPr>
        <w:spacing w:after="200" w:line="276" w:lineRule="auto"/>
        <w:sectPr w:rsidR="000A48AF">
          <w:pgSz w:w="11906" w:h="16838"/>
          <w:pgMar w:top="227" w:right="425" w:bottom="232" w:left="851" w:header="279" w:footer="709" w:gutter="0"/>
          <w:cols w:space="708"/>
          <w:titlePg/>
          <w:docGrid w:linePitch="360"/>
        </w:sectPr>
      </w:pPr>
      <w:r>
        <w:t>9. Оценка достижения целей урока:___________________________________________________________________________________________</w:t>
      </w:r>
    </w:p>
    <w:p w:rsidR="000A48AF" w:rsidRDefault="003957C1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lastRenderedPageBreak/>
        <w:t>2. Технологическая карта урока</w:t>
      </w:r>
      <w:r>
        <w:rPr>
          <w:b/>
          <w:bCs/>
          <w:i/>
          <w:kern w:val="36"/>
          <w:sz w:val="28"/>
          <w:szCs w:val="28"/>
        </w:rPr>
        <w:t>.</w:t>
      </w:r>
      <w:r>
        <w:rPr>
          <w:b/>
          <w:bCs/>
          <w:kern w:val="36"/>
        </w:rPr>
        <w:t xml:space="preserve"> </w:t>
      </w:r>
    </w:p>
    <w:tbl>
      <w:tblPr>
        <w:tblW w:w="14316" w:type="dxa"/>
        <w:tblCellSpacing w:w="0" w:type="dxa"/>
        <w:tblInd w:w="29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45"/>
        <w:gridCol w:w="2708"/>
        <w:gridCol w:w="3544"/>
        <w:gridCol w:w="2819"/>
      </w:tblGrid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Предмет, класс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Учитель 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Тема урока, </w:t>
            </w:r>
          </w:p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№ урока по теме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Цель урока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Задачи урока</w:t>
            </w: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обучающие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развивающие</w:t>
            </w:r>
          </w:p>
        </w:tc>
        <w:tc>
          <w:tcPr>
            <w:tcW w:w="2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воспитательные</w:t>
            </w:r>
          </w:p>
        </w:tc>
      </w:tr>
      <w:tr w:rsidR="000A48AF">
        <w:trPr>
          <w:tblCellSpacing w:w="0" w:type="dxa"/>
        </w:trPr>
        <w:tc>
          <w:tcPr>
            <w:tcW w:w="524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0A48AF">
            <w:pPr>
              <w:spacing w:after="200" w:line="276" w:lineRule="auto"/>
            </w:pPr>
          </w:p>
        </w:tc>
        <w:tc>
          <w:tcPr>
            <w:tcW w:w="27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>  </w:t>
            </w:r>
          </w:p>
        </w:tc>
        <w:tc>
          <w:tcPr>
            <w:tcW w:w="35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> </w:t>
            </w:r>
          </w:p>
        </w:tc>
        <w:tc>
          <w:tcPr>
            <w:tcW w:w="28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  <w:ind w:left="720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after="200" w:line="276" w:lineRule="auto"/>
            </w:pPr>
            <w:r>
              <w:rPr>
                <w:b/>
                <w:bCs/>
              </w:rPr>
              <w:t>Актуальность использования средств ИКТ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  <w:ind w:left="720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Вид используемых на уроке средств ИКТ</w:t>
            </w:r>
            <w:r>
              <w:t xml:space="preserve"> (универсальные, ОЭР на </w:t>
            </w:r>
            <w:r>
              <w:rPr>
                <w:lang w:val="en-US"/>
              </w:rPr>
              <w:t>CD</w:t>
            </w:r>
            <w:r>
              <w:t>-</w:t>
            </w:r>
            <w:r>
              <w:rPr>
                <w:lang w:val="en-US"/>
              </w:rPr>
              <w:t>ROM</w:t>
            </w:r>
            <w:r>
              <w:t>, ресурсы сети Интернет)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 xml:space="preserve">Необходимое аппаратное и программное обеспечение </w:t>
            </w:r>
            <w:r>
              <w:t>(локальная сеть, выход в Интернет, мультимедийный компьютер, программные средства)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0A48AF">
            <w:pPr>
              <w:spacing w:before="100" w:beforeAutospacing="1" w:after="100" w:afterAutospacing="1"/>
            </w:pPr>
          </w:p>
        </w:tc>
      </w:tr>
      <w:tr w:rsidR="000A48AF">
        <w:trPr>
          <w:tblCellSpacing w:w="0" w:type="dxa"/>
        </w:trPr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0A48AF" w:rsidRDefault="003957C1">
            <w:pPr>
              <w:spacing w:before="100" w:beforeAutospacing="1" w:after="100" w:afterAutospacing="1"/>
            </w:pPr>
            <w:r>
              <w:rPr>
                <w:b/>
                <w:bCs/>
              </w:rPr>
              <w:t>Образовательные ресурсы Интернет</w:t>
            </w:r>
          </w:p>
        </w:tc>
        <w:tc>
          <w:tcPr>
            <w:tcW w:w="907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A48AF" w:rsidRDefault="003957C1">
            <w:pPr>
              <w:spacing w:before="100" w:beforeAutospacing="1" w:after="100" w:afterAutospacing="1"/>
            </w:pPr>
            <w:r>
              <w:t xml:space="preserve"> адреса сайтов</w:t>
            </w:r>
          </w:p>
        </w:tc>
      </w:tr>
    </w:tbl>
    <w:p w:rsidR="000A48AF" w:rsidRDefault="003957C1">
      <w:pPr>
        <w:spacing w:before="100" w:beforeAutospacing="1" w:after="100" w:afterAutospacing="1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Организационная структура урока</w:t>
      </w:r>
    </w:p>
    <w:tbl>
      <w:tblPr>
        <w:tblW w:w="16110" w:type="dxa"/>
        <w:tblCellSpacing w:w="0" w:type="dxa"/>
        <w:tblInd w:w="2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820"/>
        <w:gridCol w:w="2015"/>
        <w:gridCol w:w="2242"/>
        <w:gridCol w:w="3770"/>
        <w:gridCol w:w="2195"/>
        <w:gridCol w:w="2545"/>
        <w:gridCol w:w="1397"/>
      </w:tblGrid>
      <w:tr w:rsidR="000A48AF">
        <w:trPr>
          <w:tblCellSpacing w:w="0" w:type="dxa"/>
        </w:trPr>
        <w:tc>
          <w:tcPr>
            <w:tcW w:w="1126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t> </w:t>
            </w:r>
            <w:r>
              <w:rPr>
                <w:b/>
                <w:bCs/>
              </w:rPr>
              <w:t>Название этапа</w:t>
            </w:r>
          </w:p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 </w:t>
            </w:r>
          </w:p>
        </w:tc>
        <w:tc>
          <w:tcPr>
            <w:tcW w:w="820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Задачи</w:t>
            </w:r>
          </w:p>
        </w:tc>
        <w:tc>
          <w:tcPr>
            <w:tcW w:w="2015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Длительность</w:t>
            </w:r>
          </w:p>
        </w:tc>
        <w:tc>
          <w:tcPr>
            <w:tcW w:w="2242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Основной вид деятельности со средствами ИКТ</w:t>
            </w:r>
          </w:p>
        </w:tc>
        <w:tc>
          <w:tcPr>
            <w:tcW w:w="3770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 xml:space="preserve">Функции и виды деятельности преподавателя </w:t>
            </w:r>
          </w:p>
        </w:tc>
        <w:tc>
          <w:tcPr>
            <w:tcW w:w="2195" w:type="dxa"/>
          </w:tcPr>
          <w:p w:rsidR="000A48AF" w:rsidRDefault="003957C1">
            <w:pPr>
              <w:jc w:val="center"/>
            </w:pPr>
            <w:r>
              <w:rPr>
                <w:b/>
                <w:bCs/>
              </w:rPr>
              <w:t>Формы и  виды</w:t>
            </w:r>
          </w:p>
          <w:p w:rsidR="000A48AF" w:rsidRDefault="003957C1">
            <w:pPr>
              <w:jc w:val="center"/>
            </w:pPr>
            <w:r>
              <w:rPr>
                <w:b/>
                <w:bCs/>
              </w:rPr>
              <w:t>деятельности учащихся</w:t>
            </w:r>
          </w:p>
        </w:tc>
        <w:tc>
          <w:tcPr>
            <w:tcW w:w="2545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Промежуточный контроль</w:t>
            </w:r>
          </w:p>
        </w:tc>
        <w:tc>
          <w:tcPr>
            <w:tcW w:w="1397" w:type="dxa"/>
          </w:tcPr>
          <w:p w:rsidR="000A48AF" w:rsidRDefault="003957C1">
            <w:pPr>
              <w:spacing w:before="100" w:beforeAutospacing="1" w:after="100" w:afterAutospacing="1"/>
              <w:jc w:val="center"/>
            </w:pPr>
            <w:r>
              <w:rPr>
                <w:b/>
                <w:bCs/>
              </w:rPr>
              <w:t>Примечание</w:t>
            </w:r>
          </w:p>
        </w:tc>
      </w:tr>
      <w:tr w:rsidR="000A48AF">
        <w:trPr>
          <w:tblCellSpacing w:w="0" w:type="dxa"/>
        </w:trPr>
        <w:tc>
          <w:tcPr>
            <w:tcW w:w="1126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820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01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242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3770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19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2545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  <w:tc>
          <w:tcPr>
            <w:tcW w:w="1397" w:type="dxa"/>
          </w:tcPr>
          <w:p w:rsidR="000A48AF" w:rsidRDefault="000A48AF">
            <w:pPr>
              <w:spacing w:before="100" w:beforeAutospacing="1" w:after="100" w:afterAutospacing="1"/>
            </w:pPr>
          </w:p>
        </w:tc>
      </w:tr>
    </w:tbl>
    <w:p w:rsidR="000A48AF" w:rsidRDefault="003957C1">
      <w:pPr>
        <w:tabs>
          <w:tab w:val="left" w:pos="5019"/>
        </w:tabs>
        <w:spacing w:after="200" w:line="276" w:lineRule="auto"/>
      </w:pPr>
      <w:r>
        <w:tab/>
      </w: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0A48AF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</w:p>
    <w:p w:rsidR="000A48AF" w:rsidRDefault="003957C1">
      <w:pPr>
        <w:spacing w:after="240" w:line="276" w:lineRule="auto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3. Технологическая карта с дидактической структурой урока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tbl>
      <w:tblPr>
        <w:tblpPr w:leftFromText="180" w:rightFromText="180" w:vertAnchor="text" w:horzAnchor="margin" w:tblpXSpec="center" w:tblpY="444"/>
        <w:tblW w:w="1472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8"/>
        <w:gridCol w:w="2450"/>
        <w:gridCol w:w="2450"/>
        <w:gridCol w:w="2450"/>
        <w:gridCol w:w="2450"/>
        <w:gridCol w:w="2453"/>
      </w:tblGrid>
      <w:tr w:rsidR="000A48AF">
        <w:trPr>
          <w:trHeight w:val="453"/>
        </w:trPr>
        <w:tc>
          <w:tcPr>
            <w:tcW w:w="24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Дидактическая структура урока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Деятельность учеников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Деятельность учителя</w:t>
            </w:r>
          </w:p>
        </w:tc>
        <w:tc>
          <w:tcPr>
            <w:tcW w:w="245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Задания для учащихся, выполнение которых приведет к достижению планируемых результатов</w:t>
            </w:r>
          </w:p>
        </w:tc>
        <w:tc>
          <w:tcPr>
            <w:tcW w:w="490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Планируемые результаты</w:t>
            </w:r>
          </w:p>
        </w:tc>
      </w:tr>
      <w:tr w:rsidR="000A48AF">
        <w:trPr>
          <w:trHeight w:val="144"/>
        </w:trPr>
        <w:tc>
          <w:tcPr>
            <w:tcW w:w="24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rPr>
                <w:b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Предметные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УУД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Организационный момент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988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Проверка домашнего задания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Изучение нового материала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721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Закрепление нового материала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473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lastRenderedPageBreak/>
              <w:t>Контроль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  <w:tr w:rsidR="000A48AF">
        <w:trPr>
          <w:trHeight w:val="473"/>
        </w:trPr>
        <w:tc>
          <w:tcPr>
            <w:tcW w:w="246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Рефлексия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r>
              <w:t> </w:t>
            </w:r>
          </w:p>
        </w:tc>
      </w:tr>
    </w:tbl>
    <w:p w:rsidR="000A48AF" w:rsidRDefault="000A48AF">
      <w:pPr>
        <w:spacing w:after="240" w:line="276" w:lineRule="auto"/>
        <w:rPr>
          <w:rFonts w:ascii="Calibri" w:hAnsi="Calibri"/>
          <w:sz w:val="22"/>
          <w:szCs w:val="22"/>
        </w:rPr>
      </w:pPr>
    </w:p>
    <w:p w:rsidR="000A48AF" w:rsidRDefault="000A48AF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0A48AF" w:rsidRDefault="003957C1">
      <w:pPr>
        <w:spacing w:before="100" w:beforeAutospacing="1" w:after="100" w:afterAutospacing="1" w:line="276" w:lineRule="auto"/>
        <w:jc w:val="center"/>
        <w:rPr>
          <w:b/>
          <w:bCs/>
          <w:kern w:val="36"/>
          <w:sz w:val="28"/>
          <w:szCs w:val="28"/>
        </w:rPr>
      </w:pPr>
      <w:r>
        <w:rPr>
          <w:b/>
          <w:bCs/>
          <w:kern w:val="36"/>
          <w:sz w:val="28"/>
          <w:szCs w:val="28"/>
        </w:rPr>
        <w:t>4.Технологическая карта с методической структурой урока</w:t>
      </w:r>
    </w:p>
    <w:p w:rsidR="000A48AF" w:rsidRDefault="003957C1">
      <w:pPr>
        <w:spacing w:after="200" w:line="276" w:lineRule="auto"/>
      </w:pPr>
      <w:r>
        <w:t>1. Ф.И.О. учителя: 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2. Класс: ________________ Дата: ______________Предмет___________________ № урока по расписанию: _________________________</w:t>
      </w:r>
    </w:p>
    <w:p w:rsidR="000A48AF" w:rsidRDefault="003957C1">
      <w:pPr>
        <w:spacing w:after="200" w:line="276" w:lineRule="auto"/>
      </w:pPr>
      <w:r>
        <w:t>3. Тема урока:_________________________________________________________________________________________________________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4. Место и роль урока в изучаемой теме:__________________________________________________________________________________</w:t>
      </w:r>
    </w:p>
    <w:p w:rsidR="000A48AF" w:rsidRDefault="003957C1">
      <w:pPr>
        <w:spacing w:after="200" w:line="276" w:lineRule="auto"/>
      </w:pPr>
      <w:r>
        <w:t>5. Цель урока:_________________________________________________________________________________________________________</w:t>
      </w:r>
    </w:p>
    <w:tbl>
      <w:tblPr>
        <w:tblW w:w="14750" w:type="dxa"/>
        <w:tblInd w:w="8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50"/>
        <w:gridCol w:w="1744"/>
        <w:gridCol w:w="2134"/>
        <w:gridCol w:w="2185"/>
        <w:gridCol w:w="1755"/>
        <w:gridCol w:w="2135"/>
        <w:gridCol w:w="2047"/>
      </w:tblGrid>
      <w:tr w:rsidR="000A48AF">
        <w:trPr>
          <w:trHeight w:val="819"/>
        </w:trPr>
        <w:tc>
          <w:tcPr>
            <w:tcW w:w="2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200" w:line="276" w:lineRule="auto"/>
              <w:rPr>
                <w:b/>
              </w:rPr>
            </w:pPr>
            <w:r>
              <w:rPr>
                <w:b/>
              </w:rPr>
              <w:t>Дидактическая структура урока</w:t>
            </w:r>
          </w:p>
        </w:tc>
        <w:tc>
          <w:tcPr>
            <w:tcW w:w="995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200" w:line="276" w:lineRule="auto"/>
              <w:rPr>
                <w:b/>
              </w:rPr>
            </w:pPr>
            <w:r>
              <w:rPr>
                <w:b/>
              </w:rPr>
              <w:t>Методическая структура урока</w:t>
            </w:r>
          </w:p>
        </w:tc>
        <w:tc>
          <w:tcPr>
            <w:tcW w:w="2047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A48AF" w:rsidRDefault="003957C1">
            <w:pPr>
              <w:spacing w:before="100" w:beforeAutospacing="1" w:after="100" w:afterAutospacing="1" w:line="197" w:lineRule="atLeast"/>
              <w:rPr>
                <w:b/>
              </w:rPr>
            </w:pPr>
            <w:r>
              <w:rPr>
                <w:b/>
              </w:rPr>
              <w:t>Признаки решения дидактических задач</w:t>
            </w:r>
          </w:p>
        </w:tc>
      </w:tr>
      <w:tr w:rsidR="000A48AF">
        <w:trPr>
          <w:trHeight w:val="114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line="276" w:lineRule="auto"/>
              <w:rPr>
                <w:b/>
              </w:rPr>
            </w:pPr>
            <w:r>
              <w:rPr>
                <w:b/>
              </w:rPr>
              <w:t>Организационный момент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Методы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обучения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Форма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Методические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приемы и их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содержание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Средства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обучения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rPr>
                <w:b/>
              </w:rPr>
            </w:pPr>
            <w:r>
              <w:rPr>
                <w:b/>
              </w:rPr>
              <w:t>Способы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организации</w:t>
            </w:r>
          </w:p>
          <w:p w:rsidR="000A48AF" w:rsidRDefault="003957C1">
            <w:pPr>
              <w:rPr>
                <w:b/>
              </w:rPr>
            </w:pPr>
            <w:r>
              <w:rPr>
                <w:b/>
              </w:rPr>
              <w:t>деятельности</w:t>
            </w:r>
          </w:p>
        </w:tc>
        <w:tc>
          <w:tcPr>
            <w:tcW w:w="2047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0A48AF" w:rsidRDefault="000A48AF">
            <w:pPr>
              <w:spacing w:line="276" w:lineRule="auto"/>
            </w:pPr>
          </w:p>
        </w:tc>
      </w:tr>
      <w:tr w:rsidR="000A48AF">
        <w:trPr>
          <w:trHeight w:val="631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line="276" w:lineRule="auto"/>
              <w:rPr>
                <w:b/>
              </w:rPr>
            </w:pPr>
            <w:r>
              <w:rPr>
                <w:b/>
              </w:rPr>
              <w:t>Актуализация знаний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65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Сообщение нового материала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959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Закрепление изученного материала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1193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t>Подведение итогов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  <w:p w:rsidR="000A48AF" w:rsidRDefault="000A48AF">
            <w:pPr>
              <w:spacing w:before="100" w:beforeAutospacing="1" w:after="200" w:line="276" w:lineRule="auto"/>
            </w:pP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  <w:tr w:rsidR="000A48AF">
        <w:trPr>
          <w:trHeight w:val="655"/>
        </w:trPr>
        <w:tc>
          <w:tcPr>
            <w:tcW w:w="27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A48AF" w:rsidRDefault="003957C1">
            <w:pPr>
              <w:spacing w:before="100" w:beforeAutospacing="1" w:after="100" w:afterAutospacing="1" w:line="276" w:lineRule="auto"/>
              <w:rPr>
                <w:b/>
              </w:rPr>
            </w:pPr>
            <w:r>
              <w:rPr>
                <w:b/>
              </w:rPr>
              <w:lastRenderedPageBreak/>
              <w:t>Домашнее задание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  <w:tc>
          <w:tcPr>
            <w:tcW w:w="2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0A48AF" w:rsidRDefault="003957C1">
            <w:pPr>
              <w:spacing w:before="100" w:beforeAutospacing="1" w:after="200" w:line="276" w:lineRule="auto"/>
            </w:pPr>
            <w:r>
              <w:t> </w:t>
            </w:r>
          </w:p>
        </w:tc>
      </w:tr>
    </w:tbl>
    <w:p w:rsidR="000A48AF" w:rsidRDefault="000A48AF">
      <w:pPr>
        <w:rPr>
          <w:szCs w:val="28"/>
        </w:rPr>
      </w:pPr>
    </w:p>
    <w:bookmarkEnd w:id="1"/>
    <w:p w:rsidR="000A48AF" w:rsidRDefault="003957C1">
      <w:pPr>
        <w:pStyle w:val="ae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0A48AF" w:rsidRDefault="003957C1">
      <w:pPr>
        <w:jc w:val="center"/>
        <w:rPr>
          <w:szCs w:val="28"/>
        </w:rPr>
      </w:pPr>
      <w:r>
        <w:t xml:space="preserve">    </w:t>
      </w:r>
    </w:p>
    <w:sectPr w:rsidR="000A48AF" w:rsidSect="000A48AF">
      <w:pgSz w:w="16838" w:h="11906" w:orient="landscape"/>
      <w:pgMar w:top="425" w:right="232" w:bottom="851" w:left="227" w:header="27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1B63" w:rsidRDefault="00811B63">
      <w:pPr>
        <w:spacing w:line="240" w:lineRule="auto"/>
      </w:pPr>
      <w:r>
        <w:separator/>
      </w:r>
    </w:p>
  </w:endnote>
  <w:endnote w:type="continuationSeparator" w:id="0">
    <w:p w:rsidR="00811B63" w:rsidRDefault="00811B6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7C1" w:rsidRDefault="00954782">
    <w:pPr>
      <w:pStyle w:val="aa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3957C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957C1" w:rsidRDefault="003957C1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57C1" w:rsidRDefault="003957C1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1B63" w:rsidRDefault="00811B63">
      <w:pPr>
        <w:spacing w:after="0"/>
      </w:pPr>
      <w:r>
        <w:separator/>
      </w:r>
    </w:p>
  </w:footnote>
  <w:footnote w:type="continuationSeparator" w:id="0">
    <w:p w:rsidR="00811B63" w:rsidRDefault="00811B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477216E"/>
    <w:multiLevelType w:val="singleLevel"/>
    <w:tmpl w:val="E477216E"/>
    <w:lvl w:ilvl="0">
      <w:start w:val="1"/>
      <w:numFmt w:val="decimal"/>
      <w:suff w:val="space"/>
      <w:lvlText w:val="%1."/>
      <w:lvlJc w:val="left"/>
      <w:pPr>
        <w:ind w:left="1260" w:firstLine="0"/>
      </w:pPr>
    </w:lvl>
  </w:abstractNum>
  <w:abstractNum w:abstractNumId="1">
    <w:nsid w:val="041C6292"/>
    <w:multiLevelType w:val="multilevel"/>
    <w:tmpl w:val="041C6292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9E0262"/>
    <w:multiLevelType w:val="multilevel"/>
    <w:tmpl w:val="0E9E026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CE097E"/>
    <w:multiLevelType w:val="multilevel"/>
    <w:tmpl w:val="0FCE09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3555C62"/>
    <w:multiLevelType w:val="multilevel"/>
    <w:tmpl w:val="13555C62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5F4187"/>
    <w:multiLevelType w:val="multilevel"/>
    <w:tmpl w:val="145F4187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1E7E8F"/>
    <w:multiLevelType w:val="multilevel"/>
    <w:tmpl w:val="171E7E8F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1448FF"/>
    <w:multiLevelType w:val="multilevel"/>
    <w:tmpl w:val="191448FF"/>
    <w:lvl w:ilvl="0">
      <w:start w:val="9"/>
      <w:numFmt w:val="decimal"/>
      <w:lvlText w:val="%1."/>
      <w:lvlJc w:val="left"/>
      <w:pPr>
        <w:ind w:left="1245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965" w:hanging="360"/>
      </w:pPr>
    </w:lvl>
    <w:lvl w:ilvl="2">
      <w:start w:val="1"/>
      <w:numFmt w:val="lowerRoman"/>
      <w:lvlText w:val="%3."/>
      <w:lvlJc w:val="right"/>
      <w:pPr>
        <w:ind w:left="2685" w:hanging="180"/>
      </w:pPr>
    </w:lvl>
    <w:lvl w:ilvl="3">
      <w:start w:val="1"/>
      <w:numFmt w:val="decimal"/>
      <w:lvlText w:val="%4."/>
      <w:lvlJc w:val="left"/>
      <w:pPr>
        <w:ind w:left="3405" w:hanging="360"/>
      </w:pPr>
    </w:lvl>
    <w:lvl w:ilvl="4">
      <w:start w:val="1"/>
      <w:numFmt w:val="lowerLetter"/>
      <w:lvlText w:val="%5."/>
      <w:lvlJc w:val="left"/>
      <w:pPr>
        <w:ind w:left="4125" w:hanging="360"/>
      </w:pPr>
    </w:lvl>
    <w:lvl w:ilvl="5">
      <w:start w:val="1"/>
      <w:numFmt w:val="lowerRoman"/>
      <w:lvlText w:val="%6."/>
      <w:lvlJc w:val="right"/>
      <w:pPr>
        <w:ind w:left="4845" w:hanging="180"/>
      </w:pPr>
    </w:lvl>
    <w:lvl w:ilvl="6">
      <w:start w:val="1"/>
      <w:numFmt w:val="decimal"/>
      <w:lvlText w:val="%7."/>
      <w:lvlJc w:val="left"/>
      <w:pPr>
        <w:ind w:left="5565" w:hanging="360"/>
      </w:pPr>
    </w:lvl>
    <w:lvl w:ilvl="7">
      <w:start w:val="1"/>
      <w:numFmt w:val="lowerLetter"/>
      <w:lvlText w:val="%8."/>
      <w:lvlJc w:val="left"/>
      <w:pPr>
        <w:ind w:left="6285" w:hanging="360"/>
      </w:pPr>
    </w:lvl>
    <w:lvl w:ilvl="8">
      <w:start w:val="1"/>
      <w:numFmt w:val="lowerRoman"/>
      <w:lvlText w:val="%9."/>
      <w:lvlJc w:val="right"/>
      <w:pPr>
        <w:ind w:left="7005" w:hanging="180"/>
      </w:pPr>
    </w:lvl>
  </w:abstractNum>
  <w:abstractNum w:abstractNumId="8">
    <w:nsid w:val="1DF322E7"/>
    <w:multiLevelType w:val="multilevel"/>
    <w:tmpl w:val="1DF322E7"/>
    <w:lvl w:ilvl="0">
      <w:start w:val="1"/>
      <w:numFmt w:val="decimal"/>
      <w:lvlText w:val="%1."/>
      <w:lvlJc w:val="left"/>
      <w:pPr>
        <w:ind w:left="106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780" w:hanging="360"/>
      </w:pPr>
    </w:lvl>
    <w:lvl w:ilvl="2">
      <w:start w:val="1"/>
      <w:numFmt w:val="lowerRoman"/>
      <w:lvlText w:val="%3."/>
      <w:lvlJc w:val="right"/>
      <w:pPr>
        <w:ind w:left="2500" w:hanging="180"/>
      </w:pPr>
    </w:lvl>
    <w:lvl w:ilvl="3">
      <w:start w:val="1"/>
      <w:numFmt w:val="decimal"/>
      <w:lvlText w:val="%4."/>
      <w:lvlJc w:val="left"/>
      <w:pPr>
        <w:ind w:left="3220" w:hanging="360"/>
      </w:pPr>
    </w:lvl>
    <w:lvl w:ilvl="4">
      <w:start w:val="1"/>
      <w:numFmt w:val="lowerLetter"/>
      <w:lvlText w:val="%5."/>
      <w:lvlJc w:val="left"/>
      <w:pPr>
        <w:ind w:left="3940" w:hanging="360"/>
      </w:pPr>
    </w:lvl>
    <w:lvl w:ilvl="5">
      <w:start w:val="1"/>
      <w:numFmt w:val="lowerRoman"/>
      <w:lvlText w:val="%6."/>
      <w:lvlJc w:val="right"/>
      <w:pPr>
        <w:ind w:left="4660" w:hanging="180"/>
      </w:pPr>
    </w:lvl>
    <w:lvl w:ilvl="6">
      <w:start w:val="1"/>
      <w:numFmt w:val="decimal"/>
      <w:lvlText w:val="%7."/>
      <w:lvlJc w:val="left"/>
      <w:pPr>
        <w:ind w:left="5380" w:hanging="360"/>
      </w:pPr>
    </w:lvl>
    <w:lvl w:ilvl="7">
      <w:start w:val="1"/>
      <w:numFmt w:val="lowerLetter"/>
      <w:lvlText w:val="%8."/>
      <w:lvlJc w:val="left"/>
      <w:pPr>
        <w:ind w:left="6100" w:hanging="360"/>
      </w:pPr>
    </w:lvl>
    <w:lvl w:ilvl="8">
      <w:start w:val="1"/>
      <w:numFmt w:val="lowerRoman"/>
      <w:lvlText w:val="%9."/>
      <w:lvlJc w:val="right"/>
      <w:pPr>
        <w:ind w:left="6820" w:hanging="180"/>
      </w:pPr>
    </w:lvl>
  </w:abstractNum>
  <w:abstractNum w:abstractNumId="9">
    <w:nsid w:val="1EB96206"/>
    <w:multiLevelType w:val="multilevel"/>
    <w:tmpl w:val="1EB962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93737B"/>
    <w:multiLevelType w:val="multilevel"/>
    <w:tmpl w:val="1F93737B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905CA9"/>
    <w:multiLevelType w:val="multilevel"/>
    <w:tmpl w:val="21905CA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5415C1"/>
    <w:multiLevelType w:val="multilevel"/>
    <w:tmpl w:val="235415C1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9D30E5"/>
    <w:multiLevelType w:val="multilevel"/>
    <w:tmpl w:val="2C9D30E5"/>
    <w:lvl w:ilvl="0">
      <w:start w:val="1"/>
      <w:numFmt w:val="decimal"/>
      <w:lvlText w:val="%1"/>
      <w:lvlJc w:val="left"/>
      <w:pPr>
        <w:ind w:left="14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0" w:hanging="360"/>
      </w:pPr>
    </w:lvl>
    <w:lvl w:ilvl="2">
      <w:start w:val="1"/>
      <w:numFmt w:val="lowerRoman"/>
      <w:lvlText w:val="%3."/>
      <w:lvlJc w:val="right"/>
      <w:pPr>
        <w:ind w:left="2860" w:hanging="180"/>
      </w:pPr>
    </w:lvl>
    <w:lvl w:ilvl="3">
      <w:start w:val="1"/>
      <w:numFmt w:val="decimal"/>
      <w:lvlText w:val="%4."/>
      <w:lvlJc w:val="left"/>
      <w:pPr>
        <w:ind w:left="3580" w:hanging="360"/>
      </w:pPr>
    </w:lvl>
    <w:lvl w:ilvl="4">
      <w:start w:val="1"/>
      <w:numFmt w:val="lowerLetter"/>
      <w:lvlText w:val="%5."/>
      <w:lvlJc w:val="left"/>
      <w:pPr>
        <w:ind w:left="4300" w:hanging="360"/>
      </w:pPr>
    </w:lvl>
    <w:lvl w:ilvl="5">
      <w:start w:val="1"/>
      <w:numFmt w:val="lowerRoman"/>
      <w:lvlText w:val="%6."/>
      <w:lvlJc w:val="right"/>
      <w:pPr>
        <w:ind w:left="5020" w:hanging="180"/>
      </w:pPr>
    </w:lvl>
    <w:lvl w:ilvl="6">
      <w:start w:val="1"/>
      <w:numFmt w:val="decimal"/>
      <w:lvlText w:val="%7."/>
      <w:lvlJc w:val="left"/>
      <w:pPr>
        <w:ind w:left="5740" w:hanging="360"/>
      </w:pPr>
    </w:lvl>
    <w:lvl w:ilvl="7">
      <w:start w:val="1"/>
      <w:numFmt w:val="lowerLetter"/>
      <w:lvlText w:val="%8."/>
      <w:lvlJc w:val="left"/>
      <w:pPr>
        <w:ind w:left="6460" w:hanging="360"/>
      </w:pPr>
    </w:lvl>
    <w:lvl w:ilvl="8">
      <w:start w:val="1"/>
      <w:numFmt w:val="lowerRoman"/>
      <w:lvlText w:val="%9."/>
      <w:lvlJc w:val="right"/>
      <w:pPr>
        <w:ind w:left="7180" w:hanging="180"/>
      </w:pPr>
    </w:lvl>
  </w:abstractNum>
  <w:abstractNum w:abstractNumId="14">
    <w:nsid w:val="304E551B"/>
    <w:multiLevelType w:val="multilevel"/>
    <w:tmpl w:val="304E551B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E002C9"/>
    <w:multiLevelType w:val="multilevel"/>
    <w:tmpl w:val="35E002C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D955B3"/>
    <w:multiLevelType w:val="multilevel"/>
    <w:tmpl w:val="36D955B3"/>
    <w:lvl w:ilvl="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1707C2"/>
    <w:multiLevelType w:val="multilevel"/>
    <w:tmpl w:val="381707C2"/>
    <w:lvl w:ilvl="0">
      <w:start w:val="1"/>
      <w:numFmt w:val="bullet"/>
      <w:pStyle w:val="a"/>
      <w:lvlText w:val=""/>
      <w:lvlJc w:val="left"/>
      <w:pPr>
        <w:tabs>
          <w:tab w:val="left" w:pos="567"/>
        </w:tabs>
        <w:ind w:left="795" w:hanging="511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F2C3A9B"/>
    <w:multiLevelType w:val="multilevel"/>
    <w:tmpl w:val="3F2C3A9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3F5AF3"/>
    <w:multiLevelType w:val="multilevel"/>
    <w:tmpl w:val="413F5AF3"/>
    <w:lvl w:ilvl="0">
      <w:start w:val="1"/>
      <w:numFmt w:val="bullet"/>
      <w:lvlText w:val="‒"/>
      <w:lvlJc w:val="left"/>
      <w:pPr>
        <w:ind w:left="1515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20">
    <w:nsid w:val="42E80E61"/>
    <w:multiLevelType w:val="multilevel"/>
    <w:tmpl w:val="42E80E61"/>
    <w:lvl w:ilvl="0">
      <w:start w:val="10"/>
      <w:numFmt w:val="decimal"/>
      <w:lvlText w:val="%1."/>
      <w:lvlJc w:val="left"/>
      <w:pPr>
        <w:ind w:left="885" w:hanging="52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1628DD"/>
    <w:multiLevelType w:val="multilevel"/>
    <w:tmpl w:val="451628DD"/>
    <w:lvl w:ilvl="0">
      <w:start w:val="1"/>
      <w:numFmt w:val="bullet"/>
      <w:lvlText w:val="‒"/>
      <w:lvlJc w:val="left"/>
      <w:pPr>
        <w:ind w:left="120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2">
    <w:nsid w:val="58421253"/>
    <w:multiLevelType w:val="multilevel"/>
    <w:tmpl w:val="58421253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8DA604F"/>
    <w:multiLevelType w:val="multilevel"/>
    <w:tmpl w:val="58DA604F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CB84E08"/>
    <w:multiLevelType w:val="multilevel"/>
    <w:tmpl w:val="5CB84E08"/>
    <w:lvl w:ilvl="0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BA2876"/>
    <w:multiLevelType w:val="multilevel"/>
    <w:tmpl w:val="63BA2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91E75E8"/>
    <w:multiLevelType w:val="multilevel"/>
    <w:tmpl w:val="691E75E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AF5ED9"/>
    <w:multiLevelType w:val="multilevel"/>
    <w:tmpl w:val="7EAF5ED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7030A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</w:num>
  <w:num w:numId="2">
    <w:abstractNumId w:val="18"/>
  </w:num>
  <w:num w:numId="3">
    <w:abstractNumId w:val="0"/>
  </w:num>
  <w:num w:numId="4">
    <w:abstractNumId w:val="5"/>
  </w:num>
  <w:num w:numId="5">
    <w:abstractNumId w:val="24"/>
  </w:num>
  <w:num w:numId="6">
    <w:abstractNumId w:val="4"/>
  </w:num>
  <w:num w:numId="7">
    <w:abstractNumId w:val="22"/>
  </w:num>
  <w:num w:numId="8">
    <w:abstractNumId w:val="6"/>
  </w:num>
  <w:num w:numId="9">
    <w:abstractNumId w:val="21"/>
  </w:num>
  <w:num w:numId="10">
    <w:abstractNumId w:val="19"/>
  </w:num>
  <w:num w:numId="11">
    <w:abstractNumId w:val="10"/>
  </w:num>
  <w:num w:numId="12">
    <w:abstractNumId w:val="8"/>
  </w:num>
  <w:num w:numId="13">
    <w:abstractNumId w:val="13"/>
  </w:num>
  <w:num w:numId="14">
    <w:abstractNumId w:val="25"/>
  </w:num>
  <w:num w:numId="15">
    <w:abstractNumId w:val="3"/>
  </w:num>
  <w:num w:numId="16">
    <w:abstractNumId w:val="9"/>
  </w:num>
  <w:num w:numId="17">
    <w:abstractNumId w:val="11"/>
  </w:num>
  <w:num w:numId="18">
    <w:abstractNumId w:val="15"/>
  </w:num>
  <w:num w:numId="19">
    <w:abstractNumId w:val="7"/>
  </w:num>
  <w:num w:numId="20">
    <w:abstractNumId w:val="20"/>
  </w:num>
  <w:num w:numId="21">
    <w:abstractNumId w:val="2"/>
  </w:num>
  <w:num w:numId="22">
    <w:abstractNumId w:val="16"/>
  </w:num>
  <w:num w:numId="23">
    <w:abstractNumId w:val="1"/>
  </w:num>
  <w:num w:numId="24">
    <w:abstractNumId w:val="26"/>
  </w:num>
  <w:num w:numId="25">
    <w:abstractNumId w:val="12"/>
  </w:num>
  <w:num w:numId="26">
    <w:abstractNumId w:val="14"/>
  </w:num>
  <w:num w:numId="27">
    <w:abstractNumId w:val="27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cumentProtection w:edit="readOnly" w:formatting="1" w:enforcement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3A4EA5"/>
    <w:rsid w:val="00001154"/>
    <w:rsid w:val="000021D5"/>
    <w:rsid w:val="00006FC9"/>
    <w:rsid w:val="00014BA8"/>
    <w:rsid w:val="0001508E"/>
    <w:rsid w:val="00017ACC"/>
    <w:rsid w:val="00017F2B"/>
    <w:rsid w:val="000243FA"/>
    <w:rsid w:val="00026896"/>
    <w:rsid w:val="00031419"/>
    <w:rsid w:val="00033629"/>
    <w:rsid w:val="00037240"/>
    <w:rsid w:val="000477A1"/>
    <w:rsid w:val="000500C9"/>
    <w:rsid w:val="000562A0"/>
    <w:rsid w:val="000603FE"/>
    <w:rsid w:val="00067865"/>
    <w:rsid w:val="000703CF"/>
    <w:rsid w:val="0007419A"/>
    <w:rsid w:val="00076811"/>
    <w:rsid w:val="000772BE"/>
    <w:rsid w:val="000772BF"/>
    <w:rsid w:val="000812B9"/>
    <w:rsid w:val="00081B7B"/>
    <w:rsid w:val="00086367"/>
    <w:rsid w:val="00093309"/>
    <w:rsid w:val="000A3CD8"/>
    <w:rsid w:val="000A48AF"/>
    <w:rsid w:val="000A62ED"/>
    <w:rsid w:val="000B5040"/>
    <w:rsid w:val="000D49C3"/>
    <w:rsid w:val="000D5A8F"/>
    <w:rsid w:val="000E3D56"/>
    <w:rsid w:val="000F157E"/>
    <w:rsid w:val="000F465C"/>
    <w:rsid w:val="000F5F41"/>
    <w:rsid w:val="000F62E9"/>
    <w:rsid w:val="0010309B"/>
    <w:rsid w:val="0010511D"/>
    <w:rsid w:val="0011117A"/>
    <w:rsid w:val="001119D1"/>
    <w:rsid w:val="0011566D"/>
    <w:rsid w:val="00120324"/>
    <w:rsid w:val="0012163F"/>
    <w:rsid w:val="00123C70"/>
    <w:rsid w:val="00127542"/>
    <w:rsid w:val="001310FA"/>
    <w:rsid w:val="0013323F"/>
    <w:rsid w:val="001340D5"/>
    <w:rsid w:val="00135211"/>
    <w:rsid w:val="0013792A"/>
    <w:rsid w:val="00146695"/>
    <w:rsid w:val="00146E12"/>
    <w:rsid w:val="001505C0"/>
    <w:rsid w:val="00151995"/>
    <w:rsid w:val="00152277"/>
    <w:rsid w:val="001626BA"/>
    <w:rsid w:val="00166F3C"/>
    <w:rsid w:val="00173B53"/>
    <w:rsid w:val="00176D81"/>
    <w:rsid w:val="0018058B"/>
    <w:rsid w:val="001832D9"/>
    <w:rsid w:val="0019183C"/>
    <w:rsid w:val="00194148"/>
    <w:rsid w:val="001A3C38"/>
    <w:rsid w:val="001A5783"/>
    <w:rsid w:val="001A6023"/>
    <w:rsid w:val="001B38E8"/>
    <w:rsid w:val="001B4830"/>
    <w:rsid w:val="001B6578"/>
    <w:rsid w:val="001C7F4C"/>
    <w:rsid w:val="001D044B"/>
    <w:rsid w:val="001D3008"/>
    <w:rsid w:val="001D5E47"/>
    <w:rsid w:val="001D768D"/>
    <w:rsid w:val="001E1B94"/>
    <w:rsid w:val="001E3A40"/>
    <w:rsid w:val="001E4F40"/>
    <w:rsid w:val="001F0D7D"/>
    <w:rsid w:val="001F121D"/>
    <w:rsid w:val="001F1834"/>
    <w:rsid w:val="001F32F5"/>
    <w:rsid w:val="002060C0"/>
    <w:rsid w:val="00211587"/>
    <w:rsid w:val="00215F19"/>
    <w:rsid w:val="00220366"/>
    <w:rsid w:val="002225C9"/>
    <w:rsid w:val="00223A00"/>
    <w:rsid w:val="00225F17"/>
    <w:rsid w:val="0023117B"/>
    <w:rsid w:val="00232D66"/>
    <w:rsid w:val="00233586"/>
    <w:rsid w:val="002365A0"/>
    <w:rsid w:val="00237946"/>
    <w:rsid w:val="0024787A"/>
    <w:rsid w:val="0025031F"/>
    <w:rsid w:val="0025439E"/>
    <w:rsid w:val="00254DE3"/>
    <w:rsid w:val="002643DD"/>
    <w:rsid w:val="00265957"/>
    <w:rsid w:val="00265C30"/>
    <w:rsid w:val="00265E41"/>
    <w:rsid w:val="00267FAE"/>
    <w:rsid w:val="00270CC0"/>
    <w:rsid w:val="0027131F"/>
    <w:rsid w:val="00271A47"/>
    <w:rsid w:val="00272888"/>
    <w:rsid w:val="00277E04"/>
    <w:rsid w:val="0028222A"/>
    <w:rsid w:val="002873D4"/>
    <w:rsid w:val="00292107"/>
    <w:rsid w:val="00297154"/>
    <w:rsid w:val="002A2BC3"/>
    <w:rsid w:val="002A2E3F"/>
    <w:rsid w:val="002A3514"/>
    <w:rsid w:val="002A74D2"/>
    <w:rsid w:val="002C0AE2"/>
    <w:rsid w:val="002C5F66"/>
    <w:rsid w:val="002D6209"/>
    <w:rsid w:val="002E0078"/>
    <w:rsid w:val="002E1204"/>
    <w:rsid w:val="002E15D7"/>
    <w:rsid w:val="002F3B87"/>
    <w:rsid w:val="002F6FEB"/>
    <w:rsid w:val="0030493B"/>
    <w:rsid w:val="00305477"/>
    <w:rsid w:val="00306DCC"/>
    <w:rsid w:val="00311F68"/>
    <w:rsid w:val="00316624"/>
    <w:rsid w:val="0032259F"/>
    <w:rsid w:val="00323921"/>
    <w:rsid w:val="003278C5"/>
    <w:rsid w:val="00340C14"/>
    <w:rsid w:val="00341C8D"/>
    <w:rsid w:val="00343565"/>
    <w:rsid w:val="003447C2"/>
    <w:rsid w:val="003477BC"/>
    <w:rsid w:val="00357474"/>
    <w:rsid w:val="00357F9D"/>
    <w:rsid w:val="00362410"/>
    <w:rsid w:val="00386765"/>
    <w:rsid w:val="0039570D"/>
    <w:rsid w:val="003957C1"/>
    <w:rsid w:val="0039600A"/>
    <w:rsid w:val="003A02F5"/>
    <w:rsid w:val="003A3519"/>
    <w:rsid w:val="003A42A3"/>
    <w:rsid w:val="003A4EA5"/>
    <w:rsid w:val="003A7119"/>
    <w:rsid w:val="003B0E20"/>
    <w:rsid w:val="003B1BA9"/>
    <w:rsid w:val="003B6260"/>
    <w:rsid w:val="003C037F"/>
    <w:rsid w:val="003C1883"/>
    <w:rsid w:val="003C2544"/>
    <w:rsid w:val="003C60B0"/>
    <w:rsid w:val="003D1555"/>
    <w:rsid w:val="003D287E"/>
    <w:rsid w:val="003D2BD1"/>
    <w:rsid w:val="003D3C00"/>
    <w:rsid w:val="003D7D15"/>
    <w:rsid w:val="003E2180"/>
    <w:rsid w:val="003E5B85"/>
    <w:rsid w:val="003E68FB"/>
    <w:rsid w:val="003E7FB5"/>
    <w:rsid w:val="003F0E03"/>
    <w:rsid w:val="003F12C6"/>
    <w:rsid w:val="003F17C2"/>
    <w:rsid w:val="003F1FA4"/>
    <w:rsid w:val="003F2479"/>
    <w:rsid w:val="004003AB"/>
    <w:rsid w:val="00400EC7"/>
    <w:rsid w:val="00412688"/>
    <w:rsid w:val="00412F17"/>
    <w:rsid w:val="00413C58"/>
    <w:rsid w:val="004208FC"/>
    <w:rsid w:val="00422006"/>
    <w:rsid w:val="0042245D"/>
    <w:rsid w:val="004263C9"/>
    <w:rsid w:val="00427DDD"/>
    <w:rsid w:val="004309BE"/>
    <w:rsid w:val="00433003"/>
    <w:rsid w:val="00441EDB"/>
    <w:rsid w:val="00447865"/>
    <w:rsid w:val="0045782B"/>
    <w:rsid w:val="0046529D"/>
    <w:rsid w:val="00470D6F"/>
    <w:rsid w:val="0047694E"/>
    <w:rsid w:val="00477E2F"/>
    <w:rsid w:val="00480E05"/>
    <w:rsid w:val="00481114"/>
    <w:rsid w:val="00481EEC"/>
    <w:rsid w:val="00484009"/>
    <w:rsid w:val="00486AAD"/>
    <w:rsid w:val="004905CC"/>
    <w:rsid w:val="004938B7"/>
    <w:rsid w:val="004B7D24"/>
    <w:rsid w:val="004D46E3"/>
    <w:rsid w:val="004D4C8C"/>
    <w:rsid w:val="004E1276"/>
    <w:rsid w:val="004E4E53"/>
    <w:rsid w:val="004E7C8F"/>
    <w:rsid w:val="004F113A"/>
    <w:rsid w:val="004F34D4"/>
    <w:rsid w:val="004F4DB3"/>
    <w:rsid w:val="004F7549"/>
    <w:rsid w:val="005035C2"/>
    <w:rsid w:val="00526375"/>
    <w:rsid w:val="00526915"/>
    <w:rsid w:val="00530D3B"/>
    <w:rsid w:val="005533A9"/>
    <w:rsid w:val="005542D8"/>
    <w:rsid w:val="0055484F"/>
    <w:rsid w:val="00560FD7"/>
    <w:rsid w:val="00562E45"/>
    <w:rsid w:val="00566755"/>
    <w:rsid w:val="00577054"/>
    <w:rsid w:val="00581644"/>
    <w:rsid w:val="00582803"/>
    <w:rsid w:val="00583096"/>
    <w:rsid w:val="00590386"/>
    <w:rsid w:val="0059111B"/>
    <w:rsid w:val="005932E0"/>
    <w:rsid w:val="005A0DA7"/>
    <w:rsid w:val="005A37E1"/>
    <w:rsid w:val="005B0080"/>
    <w:rsid w:val="005B103D"/>
    <w:rsid w:val="005C1762"/>
    <w:rsid w:val="005E58B8"/>
    <w:rsid w:val="005E6879"/>
    <w:rsid w:val="005F1DB5"/>
    <w:rsid w:val="005F398C"/>
    <w:rsid w:val="005F3F10"/>
    <w:rsid w:val="005F489B"/>
    <w:rsid w:val="005F6C9E"/>
    <w:rsid w:val="005F75D0"/>
    <w:rsid w:val="006011AF"/>
    <w:rsid w:val="00613CE1"/>
    <w:rsid w:val="00614FB3"/>
    <w:rsid w:val="006252C5"/>
    <w:rsid w:val="00631313"/>
    <w:rsid w:val="0063314C"/>
    <w:rsid w:val="00641D13"/>
    <w:rsid w:val="00643DC8"/>
    <w:rsid w:val="0064437A"/>
    <w:rsid w:val="00645E36"/>
    <w:rsid w:val="00651F07"/>
    <w:rsid w:val="00654918"/>
    <w:rsid w:val="00656EF7"/>
    <w:rsid w:val="00662AD0"/>
    <w:rsid w:val="00664A67"/>
    <w:rsid w:val="006719BC"/>
    <w:rsid w:val="006751AB"/>
    <w:rsid w:val="00676CF9"/>
    <w:rsid w:val="00691428"/>
    <w:rsid w:val="00691986"/>
    <w:rsid w:val="00697D28"/>
    <w:rsid w:val="006A05A0"/>
    <w:rsid w:val="006A7046"/>
    <w:rsid w:val="006B56FD"/>
    <w:rsid w:val="006B57BA"/>
    <w:rsid w:val="006B7A55"/>
    <w:rsid w:val="006C05B8"/>
    <w:rsid w:val="006C3F5B"/>
    <w:rsid w:val="006C5580"/>
    <w:rsid w:val="006C6BBF"/>
    <w:rsid w:val="006C6E2D"/>
    <w:rsid w:val="006D79EF"/>
    <w:rsid w:val="006F4AFA"/>
    <w:rsid w:val="0070157E"/>
    <w:rsid w:val="00704DF7"/>
    <w:rsid w:val="007061DA"/>
    <w:rsid w:val="00715BE2"/>
    <w:rsid w:val="00724107"/>
    <w:rsid w:val="0072709B"/>
    <w:rsid w:val="007353E9"/>
    <w:rsid w:val="00736956"/>
    <w:rsid w:val="00737156"/>
    <w:rsid w:val="00737329"/>
    <w:rsid w:val="007374F1"/>
    <w:rsid w:val="00745AD0"/>
    <w:rsid w:val="00754014"/>
    <w:rsid w:val="0075607B"/>
    <w:rsid w:val="007565C5"/>
    <w:rsid w:val="0076000B"/>
    <w:rsid w:val="0076046C"/>
    <w:rsid w:val="00762D68"/>
    <w:rsid w:val="00770E11"/>
    <w:rsid w:val="00771C15"/>
    <w:rsid w:val="00774D9D"/>
    <w:rsid w:val="00780527"/>
    <w:rsid w:val="00786C44"/>
    <w:rsid w:val="00787952"/>
    <w:rsid w:val="00793490"/>
    <w:rsid w:val="00793F98"/>
    <w:rsid w:val="007A7D4B"/>
    <w:rsid w:val="007B5215"/>
    <w:rsid w:val="007B79E8"/>
    <w:rsid w:val="007C0586"/>
    <w:rsid w:val="007C0E17"/>
    <w:rsid w:val="007C2308"/>
    <w:rsid w:val="007C5F7B"/>
    <w:rsid w:val="007C61C9"/>
    <w:rsid w:val="007D2558"/>
    <w:rsid w:val="007D44B4"/>
    <w:rsid w:val="007E4325"/>
    <w:rsid w:val="007F199F"/>
    <w:rsid w:val="007F48DC"/>
    <w:rsid w:val="00800798"/>
    <w:rsid w:val="008007FE"/>
    <w:rsid w:val="00800C47"/>
    <w:rsid w:val="00801B28"/>
    <w:rsid w:val="0080508F"/>
    <w:rsid w:val="00811B63"/>
    <w:rsid w:val="008211B8"/>
    <w:rsid w:val="008267C7"/>
    <w:rsid w:val="00840610"/>
    <w:rsid w:val="00840690"/>
    <w:rsid w:val="00841A70"/>
    <w:rsid w:val="00842FF0"/>
    <w:rsid w:val="008449DB"/>
    <w:rsid w:val="00845941"/>
    <w:rsid w:val="00847E5B"/>
    <w:rsid w:val="0085687E"/>
    <w:rsid w:val="008603A5"/>
    <w:rsid w:val="008652A9"/>
    <w:rsid w:val="008677C4"/>
    <w:rsid w:val="00875077"/>
    <w:rsid w:val="008808EA"/>
    <w:rsid w:val="0088220B"/>
    <w:rsid w:val="00882808"/>
    <w:rsid w:val="008874C0"/>
    <w:rsid w:val="00893C0E"/>
    <w:rsid w:val="00893C5B"/>
    <w:rsid w:val="00895CA9"/>
    <w:rsid w:val="0089772A"/>
    <w:rsid w:val="008A2BAA"/>
    <w:rsid w:val="008B3C5D"/>
    <w:rsid w:val="008B489C"/>
    <w:rsid w:val="008B5DBE"/>
    <w:rsid w:val="008B793B"/>
    <w:rsid w:val="008C063E"/>
    <w:rsid w:val="008C41CF"/>
    <w:rsid w:val="008C4EE5"/>
    <w:rsid w:val="008C559B"/>
    <w:rsid w:val="008D0E2B"/>
    <w:rsid w:val="008D6430"/>
    <w:rsid w:val="008E227A"/>
    <w:rsid w:val="008E24F5"/>
    <w:rsid w:val="008E4909"/>
    <w:rsid w:val="008E70E7"/>
    <w:rsid w:val="008F2DBA"/>
    <w:rsid w:val="008F709C"/>
    <w:rsid w:val="00900DB1"/>
    <w:rsid w:val="00902BA2"/>
    <w:rsid w:val="009048CE"/>
    <w:rsid w:val="009078B6"/>
    <w:rsid w:val="009109A5"/>
    <w:rsid w:val="009145E7"/>
    <w:rsid w:val="00920566"/>
    <w:rsid w:val="009251FD"/>
    <w:rsid w:val="00925374"/>
    <w:rsid w:val="00935B6C"/>
    <w:rsid w:val="00936519"/>
    <w:rsid w:val="009378EC"/>
    <w:rsid w:val="009403AD"/>
    <w:rsid w:val="00940B4C"/>
    <w:rsid w:val="009442E1"/>
    <w:rsid w:val="0094519D"/>
    <w:rsid w:val="00952AA6"/>
    <w:rsid w:val="00954782"/>
    <w:rsid w:val="009566F5"/>
    <w:rsid w:val="009600C7"/>
    <w:rsid w:val="009605B7"/>
    <w:rsid w:val="00961CCF"/>
    <w:rsid w:val="0096288A"/>
    <w:rsid w:val="00964493"/>
    <w:rsid w:val="00974AFD"/>
    <w:rsid w:val="009766F4"/>
    <w:rsid w:val="009856DC"/>
    <w:rsid w:val="00985D4A"/>
    <w:rsid w:val="009868E9"/>
    <w:rsid w:val="00995167"/>
    <w:rsid w:val="009969A8"/>
    <w:rsid w:val="009A7B25"/>
    <w:rsid w:val="009C0CD5"/>
    <w:rsid w:val="009C5B8A"/>
    <w:rsid w:val="009C5E4E"/>
    <w:rsid w:val="009C7F38"/>
    <w:rsid w:val="009D254C"/>
    <w:rsid w:val="009D5FD6"/>
    <w:rsid w:val="009D60BD"/>
    <w:rsid w:val="009E7623"/>
    <w:rsid w:val="009E77A0"/>
    <w:rsid w:val="009F059A"/>
    <w:rsid w:val="009F402E"/>
    <w:rsid w:val="00A0466A"/>
    <w:rsid w:val="00A10C66"/>
    <w:rsid w:val="00A14E9C"/>
    <w:rsid w:val="00A16320"/>
    <w:rsid w:val="00A17F9B"/>
    <w:rsid w:val="00A207E3"/>
    <w:rsid w:val="00A20897"/>
    <w:rsid w:val="00A21899"/>
    <w:rsid w:val="00A25C64"/>
    <w:rsid w:val="00A2786F"/>
    <w:rsid w:val="00A31AA8"/>
    <w:rsid w:val="00A36C8D"/>
    <w:rsid w:val="00A40A99"/>
    <w:rsid w:val="00A448B3"/>
    <w:rsid w:val="00A51513"/>
    <w:rsid w:val="00A579C2"/>
    <w:rsid w:val="00A659D3"/>
    <w:rsid w:val="00A7166E"/>
    <w:rsid w:val="00A77F41"/>
    <w:rsid w:val="00A8042C"/>
    <w:rsid w:val="00A81756"/>
    <w:rsid w:val="00A85389"/>
    <w:rsid w:val="00A85484"/>
    <w:rsid w:val="00A92AE4"/>
    <w:rsid w:val="00A94BE8"/>
    <w:rsid w:val="00A9720F"/>
    <w:rsid w:val="00A97DDF"/>
    <w:rsid w:val="00AA5CF3"/>
    <w:rsid w:val="00AA7EEA"/>
    <w:rsid w:val="00AC0113"/>
    <w:rsid w:val="00AC657D"/>
    <w:rsid w:val="00AD1EA1"/>
    <w:rsid w:val="00AE06FF"/>
    <w:rsid w:val="00AE0E52"/>
    <w:rsid w:val="00AE3023"/>
    <w:rsid w:val="00AE5A3A"/>
    <w:rsid w:val="00AE70EB"/>
    <w:rsid w:val="00AF00E4"/>
    <w:rsid w:val="00AF6A5D"/>
    <w:rsid w:val="00B03E73"/>
    <w:rsid w:val="00B06FFA"/>
    <w:rsid w:val="00B12156"/>
    <w:rsid w:val="00B17873"/>
    <w:rsid w:val="00B17B6F"/>
    <w:rsid w:val="00B21136"/>
    <w:rsid w:val="00B24695"/>
    <w:rsid w:val="00B26647"/>
    <w:rsid w:val="00B26CE9"/>
    <w:rsid w:val="00B336AC"/>
    <w:rsid w:val="00B34CCF"/>
    <w:rsid w:val="00B35425"/>
    <w:rsid w:val="00B35435"/>
    <w:rsid w:val="00B3626C"/>
    <w:rsid w:val="00B37330"/>
    <w:rsid w:val="00B51B2D"/>
    <w:rsid w:val="00B52162"/>
    <w:rsid w:val="00B54022"/>
    <w:rsid w:val="00B56D4E"/>
    <w:rsid w:val="00B604BB"/>
    <w:rsid w:val="00B6238F"/>
    <w:rsid w:val="00B64546"/>
    <w:rsid w:val="00B675D4"/>
    <w:rsid w:val="00B70D84"/>
    <w:rsid w:val="00B760D1"/>
    <w:rsid w:val="00B766A1"/>
    <w:rsid w:val="00B76CDA"/>
    <w:rsid w:val="00B800B3"/>
    <w:rsid w:val="00B80125"/>
    <w:rsid w:val="00B80960"/>
    <w:rsid w:val="00B91932"/>
    <w:rsid w:val="00BA1CCE"/>
    <w:rsid w:val="00BA769C"/>
    <w:rsid w:val="00BB6B33"/>
    <w:rsid w:val="00BC17DD"/>
    <w:rsid w:val="00BC3678"/>
    <w:rsid w:val="00BD5823"/>
    <w:rsid w:val="00BD67AB"/>
    <w:rsid w:val="00BD6A60"/>
    <w:rsid w:val="00BE253F"/>
    <w:rsid w:val="00BE4680"/>
    <w:rsid w:val="00BF762C"/>
    <w:rsid w:val="00BF7830"/>
    <w:rsid w:val="00C00FBA"/>
    <w:rsid w:val="00C01A92"/>
    <w:rsid w:val="00C075DD"/>
    <w:rsid w:val="00C10EF7"/>
    <w:rsid w:val="00C1144A"/>
    <w:rsid w:val="00C12BBD"/>
    <w:rsid w:val="00C23180"/>
    <w:rsid w:val="00C253D5"/>
    <w:rsid w:val="00C263E4"/>
    <w:rsid w:val="00C26CF7"/>
    <w:rsid w:val="00C36D61"/>
    <w:rsid w:val="00C37DB5"/>
    <w:rsid w:val="00C47674"/>
    <w:rsid w:val="00C710AA"/>
    <w:rsid w:val="00C823F9"/>
    <w:rsid w:val="00C85A2E"/>
    <w:rsid w:val="00C904C5"/>
    <w:rsid w:val="00C93F0E"/>
    <w:rsid w:val="00C96A64"/>
    <w:rsid w:val="00CA005B"/>
    <w:rsid w:val="00CA040C"/>
    <w:rsid w:val="00CA46EB"/>
    <w:rsid w:val="00CB0A1F"/>
    <w:rsid w:val="00CB4D89"/>
    <w:rsid w:val="00CB6D75"/>
    <w:rsid w:val="00CC506B"/>
    <w:rsid w:val="00CC5C03"/>
    <w:rsid w:val="00CD2387"/>
    <w:rsid w:val="00CD5063"/>
    <w:rsid w:val="00CD67F6"/>
    <w:rsid w:val="00CD6FBA"/>
    <w:rsid w:val="00CE1D55"/>
    <w:rsid w:val="00CE3018"/>
    <w:rsid w:val="00CF6D59"/>
    <w:rsid w:val="00CF71D5"/>
    <w:rsid w:val="00CF7699"/>
    <w:rsid w:val="00D0313B"/>
    <w:rsid w:val="00D116B8"/>
    <w:rsid w:val="00D15D3F"/>
    <w:rsid w:val="00D224E6"/>
    <w:rsid w:val="00D23934"/>
    <w:rsid w:val="00D320B6"/>
    <w:rsid w:val="00D42ED7"/>
    <w:rsid w:val="00D468A6"/>
    <w:rsid w:val="00D503D6"/>
    <w:rsid w:val="00D56F21"/>
    <w:rsid w:val="00D6052E"/>
    <w:rsid w:val="00D60D09"/>
    <w:rsid w:val="00D6329A"/>
    <w:rsid w:val="00D703DA"/>
    <w:rsid w:val="00D727CF"/>
    <w:rsid w:val="00D750D5"/>
    <w:rsid w:val="00D7703B"/>
    <w:rsid w:val="00D8721B"/>
    <w:rsid w:val="00D920FA"/>
    <w:rsid w:val="00D940B1"/>
    <w:rsid w:val="00D944F3"/>
    <w:rsid w:val="00D96ABF"/>
    <w:rsid w:val="00DA2120"/>
    <w:rsid w:val="00DA4C39"/>
    <w:rsid w:val="00DA6C45"/>
    <w:rsid w:val="00DB0E2B"/>
    <w:rsid w:val="00DB3424"/>
    <w:rsid w:val="00DB55AD"/>
    <w:rsid w:val="00DC0ABB"/>
    <w:rsid w:val="00DC4424"/>
    <w:rsid w:val="00DD0F07"/>
    <w:rsid w:val="00DD2680"/>
    <w:rsid w:val="00DD2A62"/>
    <w:rsid w:val="00DD3D31"/>
    <w:rsid w:val="00DD4487"/>
    <w:rsid w:val="00DD4A25"/>
    <w:rsid w:val="00DE513C"/>
    <w:rsid w:val="00E021CD"/>
    <w:rsid w:val="00E06E62"/>
    <w:rsid w:val="00E07668"/>
    <w:rsid w:val="00E1309E"/>
    <w:rsid w:val="00E255E6"/>
    <w:rsid w:val="00E269FF"/>
    <w:rsid w:val="00E3149A"/>
    <w:rsid w:val="00E45906"/>
    <w:rsid w:val="00E47FC2"/>
    <w:rsid w:val="00E52AEF"/>
    <w:rsid w:val="00E57561"/>
    <w:rsid w:val="00E57651"/>
    <w:rsid w:val="00E66551"/>
    <w:rsid w:val="00E73F57"/>
    <w:rsid w:val="00E742EF"/>
    <w:rsid w:val="00E75083"/>
    <w:rsid w:val="00E76315"/>
    <w:rsid w:val="00E76F96"/>
    <w:rsid w:val="00E779BD"/>
    <w:rsid w:val="00E80169"/>
    <w:rsid w:val="00E807EC"/>
    <w:rsid w:val="00E8353B"/>
    <w:rsid w:val="00EA1752"/>
    <w:rsid w:val="00EA182D"/>
    <w:rsid w:val="00EA4DAE"/>
    <w:rsid w:val="00EA6C09"/>
    <w:rsid w:val="00EA7B93"/>
    <w:rsid w:val="00EB2857"/>
    <w:rsid w:val="00EB3295"/>
    <w:rsid w:val="00EB3E4B"/>
    <w:rsid w:val="00EB5303"/>
    <w:rsid w:val="00EC1542"/>
    <w:rsid w:val="00EC35EC"/>
    <w:rsid w:val="00EC5484"/>
    <w:rsid w:val="00EC5976"/>
    <w:rsid w:val="00ED1FA1"/>
    <w:rsid w:val="00ED509C"/>
    <w:rsid w:val="00EE1DB4"/>
    <w:rsid w:val="00EE5BA3"/>
    <w:rsid w:val="00EE5C6C"/>
    <w:rsid w:val="00EF0323"/>
    <w:rsid w:val="00F024DE"/>
    <w:rsid w:val="00F14A11"/>
    <w:rsid w:val="00F1657D"/>
    <w:rsid w:val="00F23F53"/>
    <w:rsid w:val="00F25CFB"/>
    <w:rsid w:val="00F3268D"/>
    <w:rsid w:val="00F51DC2"/>
    <w:rsid w:val="00F52BE8"/>
    <w:rsid w:val="00F540AC"/>
    <w:rsid w:val="00F54622"/>
    <w:rsid w:val="00F60A52"/>
    <w:rsid w:val="00F63714"/>
    <w:rsid w:val="00F7338B"/>
    <w:rsid w:val="00F75E83"/>
    <w:rsid w:val="00F76B18"/>
    <w:rsid w:val="00F80174"/>
    <w:rsid w:val="00F850DC"/>
    <w:rsid w:val="00F863E5"/>
    <w:rsid w:val="00F864CF"/>
    <w:rsid w:val="00F941FC"/>
    <w:rsid w:val="00F97EAC"/>
    <w:rsid w:val="00FB2784"/>
    <w:rsid w:val="00FB789F"/>
    <w:rsid w:val="00FD118E"/>
    <w:rsid w:val="00FD1505"/>
    <w:rsid w:val="00FD1B60"/>
    <w:rsid w:val="00FD38B7"/>
    <w:rsid w:val="00FD4AF4"/>
    <w:rsid w:val="00FD6C6F"/>
    <w:rsid w:val="00FE7A0F"/>
    <w:rsid w:val="00FF2BBD"/>
    <w:rsid w:val="00FF4D8D"/>
    <w:rsid w:val="00FF6C18"/>
    <w:rsid w:val="04D447A9"/>
    <w:rsid w:val="04E85DC0"/>
    <w:rsid w:val="05601EC0"/>
    <w:rsid w:val="05B37909"/>
    <w:rsid w:val="08163FFF"/>
    <w:rsid w:val="097E45E4"/>
    <w:rsid w:val="0DDE53BD"/>
    <w:rsid w:val="0FE61213"/>
    <w:rsid w:val="10773CFD"/>
    <w:rsid w:val="12764865"/>
    <w:rsid w:val="163E6AEF"/>
    <w:rsid w:val="1722660A"/>
    <w:rsid w:val="180250AB"/>
    <w:rsid w:val="1A714E7C"/>
    <w:rsid w:val="1ACE221D"/>
    <w:rsid w:val="1CB239F1"/>
    <w:rsid w:val="1E873455"/>
    <w:rsid w:val="1FC4021E"/>
    <w:rsid w:val="22517576"/>
    <w:rsid w:val="230E3DE7"/>
    <w:rsid w:val="28BA0FC4"/>
    <w:rsid w:val="2B381050"/>
    <w:rsid w:val="2C4E39BB"/>
    <w:rsid w:val="2D464F99"/>
    <w:rsid w:val="2D7D186E"/>
    <w:rsid w:val="2E664A62"/>
    <w:rsid w:val="34F92761"/>
    <w:rsid w:val="36170A64"/>
    <w:rsid w:val="363E1A66"/>
    <w:rsid w:val="364D4F5C"/>
    <w:rsid w:val="367810D8"/>
    <w:rsid w:val="370F684C"/>
    <w:rsid w:val="38BC642B"/>
    <w:rsid w:val="38EC088F"/>
    <w:rsid w:val="39790FED"/>
    <w:rsid w:val="3A6D4599"/>
    <w:rsid w:val="3B803237"/>
    <w:rsid w:val="3C753A6C"/>
    <w:rsid w:val="3CB70696"/>
    <w:rsid w:val="41931B13"/>
    <w:rsid w:val="450D3E52"/>
    <w:rsid w:val="46FF6882"/>
    <w:rsid w:val="489C7FFB"/>
    <w:rsid w:val="49000D7B"/>
    <w:rsid w:val="4AC934AD"/>
    <w:rsid w:val="4B6D570B"/>
    <w:rsid w:val="4E9221A5"/>
    <w:rsid w:val="4EDB6B2A"/>
    <w:rsid w:val="4F1A0C8A"/>
    <w:rsid w:val="4F32401C"/>
    <w:rsid w:val="51A848FA"/>
    <w:rsid w:val="51E17CAA"/>
    <w:rsid w:val="52A96AE2"/>
    <w:rsid w:val="55216FD3"/>
    <w:rsid w:val="567E1219"/>
    <w:rsid w:val="58104D66"/>
    <w:rsid w:val="5B3270B1"/>
    <w:rsid w:val="5B604628"/>
    <w:rsid w:val="5CE57667"/>
    <w:rsid w:val="5D2B186A"/>
    <w:rsid w:val="5DB76288"/>
    <w:rsid w:val="5EF128CA"/>
    <w:rsid w:val="601A7717"/>
    <w:rsid w:val="605C2383"/>
    <w:rsid w:val="617B6359"/>
    <w:rsid w:val="63406038"/>
    <w:rsid w:val="6393567A"/>
    <w:rsid w:val="642838F4"/>
    <w:rsid w:val="650A4FE5"/>
    <w:rsid w:val="665B6896"/>
    <w:rsid w:val="67EA1B77"/>
    <w:rsid w:val="68E50DC2"/>
    <w:rsid w:val="69DB6B5F"/>
    <w:rsid w:val="69FF6ECF"/>
    <w:rsid w:val="6A9F05FB"/>
    <w:rsid w:val="6AC67B67"/>
    <w:rsid w:val="6BC578F2"/>
    <w:rsid w:val="6BE44CA9"/>
    <w:rsid w:val="6EB71194"/>
    <w:rsid w:val="6EC36B23"/>
    <w:rsid w:val="6FD42FD4"/>
    <w:rsid w:val="70416B5E"/>
    <w:rsid w:val="708F7139"/>
    <w:rsid w:val="710E688F"/>
    <w:rsid w:val="716E22A8"/>
    <w:rsid w:val="71BB3C70"/>
    <w:rsid w:val="72256837"/>
    <w:rsid w:val="73494924"/>
    <w:rsid w:val="735A3F79"/>
    <w:rsid w:val="73A51480"/>
    <w:rsid w:val="73E24887"/>
    <w:rsid w:val="75040B06"/>
    <w:rsid w:val="765E0BFB"/>
    <w:rsid w:val="76914E65"/>
    <w:rsid w:val="78080788"/>
    <w:rsid w:val="78534B4A"/>
    <w:rsid w:val="78547CED"/>
    <w:rsid w:val="79CB7870"/>
    <w:rsid w:val="7C774A44"/>
    <w:rsid w:val="7E0D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A48AF"/>
    <w:pPr>
      <w:spacing w:after="160" w:line="259" w:lineRule="auto"/>
    </w:pPr>
    <w:rPr>
      <w:rFonts w:eastAsia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"/>
    <w:qFormat/>
    <w:rsid w:val="000A48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0A48AF"/>
    <w:pPr>
      <w:keepNext/>
      <w:autoSpaceDE w:val="0"/>
      <w:autoSpaceDN w:val="0"/>
      <w:adjustRightInd w:val="0"/>
      <w:ind w:firstLine="645"/>
      <w:jc w:val="center"/>
      <w:outlineLvl w:val="1"/>
    </w:pPr>
    <w:rPr>
      <w:rFonts w:ascii="Arial" w:hAnsi="Arial" w:cs="Arial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basedOn w:val="a1"/>
    <w:uiPriority w:val="99"/>
    <w:semiHidden/>
    <w:unhideWhenUsed/>
    <w:qFormat/>
    <w:rsid w:val="000A48AF"/>
    <w:rPr>
      <w:color w:val="0000FF"/>
      <w:u w:val="single"/>
    </w:rPr>
  </w:style>
  <w:style w:type="character" w:styleId="a5">
    <w:name w:val="page number"/>
    <w:basedOn w:val="a1"/>
    <w:qFormat/>
    <w:rsid w:val="000A48AF"/>
  </w:style>
  <w:style w:type="paragraph" w:styleId="a6">
    <w:name w:val="Balloon Text"/>
    <w:basedOn w:val="a0"/>
    <w:link w:val="a7"/>
    <w:uiPriority w:val="99"/>
    <w:semiHidden/>
    <w:unhideWhenUsed/>
    <w:qFormat/>
    <w:rsid w:val="000A48AF"/>
    <w:rPr>
      <w:rFonts w:ascii="Tahoma" w:hAnsi="Tahoma" w:cs="Tahoma"/>
      <w:sz w:val="16"/>
      <w:szCs w:val="16"/>
    </w:rPr>
  </w:style>
  <w:style w:type="paragraph" w:styleId="a8">
    <w:name w:val="header"/>
    <w:basedOn w:val="a0"/>
    <w:link w:val="a9"/>
    <w:uiPriority w:val="99"/>
    <w:qFormat/>
    <w:rsid w:val="000A48AF"/>
    <w:pPr>
      <w:tabs>
        <w:tab w:val="center" w:pos="4677"/>
        <w:tab w:val="right" w:pos="9355"/>
      </w:tabs>
    </w:pPr>
  </w:style>
  <w:style w:type="paragraph" w:styleId="aa">
    <w:name w:val="footer"/>
    <w:basedOn w:val="a0"/>
    <w:link w:val="ab"/>
    <w:uiPriority w:val="99"/>
    <w:qFormat/>
    <w:rsid w:val="000A48AF"/>
    <w:pPr>
      <w:tabs>
        <w:tab w:val="center" w:pos="4677"/>
        <w:tab w:val="right" w:pos="9355"/>
      </w:tabs>
    </w:pPr>
  </w:style>
  <w:style w:type="paragraph" w:styleId="ac">
    <w:name w:val="Normal (Web)"/>
    <w:basedOn w:val="a0"/>
    <w:qFormat/>
    <w:rsid w:val="000A48AF"/>
    <w:pPr>
      <w:spacing w:before="120" w:after="120"/>
      <w:jc w:val="both"/>
    </w:pPr>
    <w:rPr>
      <w:color w:val="000000"/>
    </w:rPr>
  </w:style>
  <w:style w:type="table" w:styleId="ad">
    <w:name w:val="Table Grid"/>
    <w:basedOn w:val="a2"/>
    <w:uiPriority w:val="39"/>
    <w:qFormat/>
    <w:rsid w:val="000A48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link w:val="2"/>
    <w:qFormat/>
    <w:rsid w:val="000A48AF"/>
    <w:rPr>
      <w:rFonts w:ascii="Arial" w:eastAsia="Times New Roman" w:hAnsi="Arial" w:cs="Arial"/>
      <w:b/>
      <w:bCs/>
      <w:sz w:val="28"/>
      <w:szCs w:val="28"/>
      <w:lang w:eastAsia="ru-RU"/>
    </w:rPr>
  </w:style>
  <w:style w:type="character" w:customStyle="1" w:styleId="ab">
    <w:name w:val="Нижний колонтитул Знак"/>
    <w:link w:val="aa"/>
    <w:uiPriority w:val="99"/>
    <w:qFormat/>
    <w:rsid w:val="000A48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qFormat/>
    <w:rsid w:val="000A48AF"/>
    <w:pPr>
      <w:widowControl w:val="0"/>
      <w:autoSpaceDE w:val="0"/>
      <w:autoSpaceDN w:val="0"/>
      <w:adjustRightInd w:val="0"/>
      <w:spacing w:line="220" w:lineRule="exact"/>
      <w:ind w:firstLine="514"/>
      <w:jc w:val="both"/>
    </w:pPr>
  </w:style>
  <w:style w:type="character" w:customStyle="1" w:styleId="FontStyle43">
    <w:name w:val="Font Style43"/>
    <w:qFormat/>
    <w:rsid w:val="000A48AF"/>
    <w:rPr>
      <w:rFonts w:ascii="Times New Roman" w:hAnsi="Times New Roman" w:cs="Times New Roman" w:hint="default"/>
      <w:sz w:val="18"/>
      <w:szCs w:val="18"/>
    </w:rPr>
  </w:style>
  <w:style w:type="character" w:customStyle="1" w:styleId="a9">
    <w:name w:val="Верхний колонтитул Знак"/>
    <w:link w:val="a8"/>
    <w:uiPriority w:val="99"/>
    <w:qFormat/>
    <w:rsid w:val="000A48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Текст выноски Знак"/>
    <w:link w:val="a6"/>
    <w:uiPriority w:val="99"/>
    <w:semiHidden/>
    <w:qFormat/>
    <w:rsid w:val="000A48AF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No Spacing"/>
    <w:uiPriority w:val="1"/>
    <w:qFormat/>
    <w:rsid w:val="000A48AF"/>
    <w:pPr>
      <w:spacing w:after="160" w:line="259" w:lineRule="auto"/>
    </w:pPr>
    <w:rPr>
      <w:rFonts w:ascii="Calibri" w:eastAsia="Times New Roman" w:hAnsi="Calibri"/>
      <w:sz w:val="22"/>
      <w:szCs w:val="22"/>
    </w:rPr>
  </w:style>
  <w:style w:type="character" w:customStyle="1" w:styleId="apple-converted-space">
    <w:name w:val="apple-converted-space"/>
    <w:qFormat/>
    <w:rsid w:val="000A48AF"/>
  </w:style>
  <w:style w:type="table" w:customStyle="1" w:styleId="11">
    <w:name w:val="Сетка таблицы1"/>
    <w:basedOn w:val="a2"/>
    <w:qFormat/>
    <w:rsid w:val="000A48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0"/>
    <w:uiPriority w:val="34"/>
    <w:qFormat/>
    <w:rsid w:val="000A48AF"/>
    <w:pPr>
      <w:ind w:left="720"/>
      <w:contextualSpacing/>
    </w:pPr>
  </w:style>
  <w:style w:type="character" w:customStyle="1" w:styleId="10">
    <w:name w:val="Заголовок 1 Знак"/>
    <w:basedOn w:val="a1"/>
    <w:link w:val="1"/>
    <w:uiPriority w:val="9"/>
    <w:qFormat/>
    <w:rsid w:val="000A48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21">
    <w:name w:val="Сетка таблицы2"/>
    <w:basedOn w:val="a2"/>
    <w:uiPriority w:val="59"/>
    <w:qFormat/>
    <w:rsid w:val="000A48AF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отто"/>
    <w:basedOn w:val="a0"/>
    <w:qFormat/>
    <w:rsid w:val="000A48AF"/>
    <w:pPr>
      <w:numPr>
        <w:numId w:val="1"/>
      </w:numPr>
      <w:ind w:left="568" w:hanging="284"/>
      <w:jc w:val="both"/>
    </w:pPr>
  </w:style>
  <w:style w:type="paragraph" w:customStyle="1" w:styleId="msonormalcxspmiddlecxspmiddle">
    <w:name w:val="msonormalcxspmiddlecxspmiddle"/>
    <w:basedOn w:val="a0"/>
    <w:qFormat/>
    <w:rsid w:val="000A48AF"/>
    <w:pPr>
      <w:spacing w:before="100" w:beforeAutospacing="1" w:after="100" w:afterAutospacing="1"/>
    </w:pPr>
  </w:style>
  <w:style w:type="character" w:customStyle="1" w:styleId="c3">
    <w:name w:val="c3"/>
    <w:basedOn w:val="a1"/>
    <w:qFormat/>
    <w:rsid w:val="000A48AF"/>
  </w:style>
  <w:style w:type="character" w:customStyle="1" w:styleId="c5">
    <w:name w:val="c5"/>
    <w:basedOn w:val="a1"/>
    <w:qFormat/>
    <w:rsid w:val="000A48AF"/>
  </w:style>
  <w:style w:type="character" w:customStyle="1" w:styleId="Bodytext2">
    <w:name w:val="Body text (2)"/>
    <w:basedOn w:val="a1"/>
    <w:qFormat/>
    <w:rsid w:val="000A48AF"/>
    <w:rPr>
      <w:rFonts w:ascii="Times New Roman" w:eastAsia="Times New Roman" w:hAnsi="Times New Roman" w:cs="Times New Roman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customStyle="1" w:styleId="-11">
    <w:name w:val="Цветной список - Акцент 11"/>
    <w:basedOn w:val="a0"/>
    <w:qFormat/>
    <w:rsid w:val="000A48AF"/>
    <w:pPr>
      <w:spacing w:after="0" w:line="240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6938B9-B62C-4BEF-A6D6-90DBFAB94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23723</Words>
  <Characters>135224</Characters>
  <Application>Microsoft Office Word</Application>
  <DocSecurity>0</DocSecurity>
  <Lines>1126</Lines>
  <Paragraphs>317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158630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186</dc:creator>
  <cp:lastModifiedBy>Пользователь Windows</cp:lastModifiedBy>
  <cp:revision>79</cp:revision>
  <cp:lastPrinted>2022-09-02T10:01:00Z</cp:lastPrinted>
  <dcterms:created xsi:type="dcterms:W3CDTF">2021-08-24T07:43:00Z</dcterms:created>
  <dcterms:modified xsi:type="dcterms:W3CDTF">2024-01-31T12:45:00Z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1049-11.2.0.11130</vt:lpwstr>
  </property>
  <property fmtid="{D5CDD505-2E9C-101B-9397-08002B2CF9AE}" pid="3" name="ICV">
    <vt:lpwstr>D8B7FA5630724FE6979DF92441EC74A0</vt:lpwstr>
  </property>
</Properties>
</file>